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C3" w:rsidRDefault="002E7C4B" w:rsidP="009C78D0">
      <w:pPr>
        <w:rPr>
          <w:rFonts w:ascii="Arial" w:hAnsi="Arial" w:cs="Arial"/>
          <w:b/>
          <w:sz w:val="28"/>
          <w:szCs w:val="28"/>
        </w:rPr>
      </w:pPr>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5715000</wp:posOffset>
            </wp:positionH>
            <wp:positionV relativeFrom="paragraph">
              <wp:posOffset>-285750</wp:posOffset>
            </wp:positionV>
            <wp:extent cx="1209675" cy="552450"/>
            <wp:effectExtent l="19050" t="0" r="9525" b="0"/>
            <wp:wrapThrough wrapText="bothSides">
              <wp:wrapPolygon edited="0">
                <wp:start x="-340" y="0"/>
                <wp:lineTo x="-340" y="20855"/>
                <wp:lineTo x="21770" y="20855"/>
                <wp:lineTo x="21770" y="0"/>
                <wp:lineTo x="-340" y="0"/>
              </wp:wrapPolygon>
            </wp:wrapThrough>
            <wp:docPr id="3" name="Picture 1" descr="HH_WATERSPOR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WATERSPORTS_LOGO.jpg"/>
                    <pic:cNvPicPr/>
                  </pic:nvPicPr>
                  <pic:blipFill>
                    <a:blip r:embed="rId5" cstate="print"/>
                    <a:stretch>
                      <a:fillRect/>
                    </a:stretch>
                  </pic:blipFill>
                  <pic:spPr>
                    <a:xfrm>
                      <a:off x="0" y="0"/>
                      <a:ext cx="1209675" cy="552450"/>
                    </a:xfrm>
                    <a:prstGeom prst="rect">
                      <a:avLst/>
                    </a:prstGeom>
                  </pic:spPr>
                </pic:pic>
              </a:graphicData>
            </a:graphic>
          </wp:anchor>
        </w:drawing>
      </w:r>
      <w:r>
        <w:rPr>
          <w:rFonts w:ascii="Arial" w:hAnsi="Arial" w:cs="Arial"/>
          <w:noProof/>
          <w:lang w:eastAsia="en-GB"/>
        </w:rPr>
        <w:drawing>
          <wp:anchor distT="0" distB="0" distL="114300" distR="114300" simplePos="0" relativeHeight="251659264" behindDoc="0" locked="0" layoutInCell="1" allowOverlap="1">
            <wp:simplePos x="0" y="0"/>
            <wp:positionH relativeFrom="column">
              <wp:posOffset>-85725</wp:posOffset>
            </wp:positionH>
            <wp:positionV relativeFrom="paragraph">
              <wp:posOffset>-180975</wp:posOffset>
            </wp:positionV>
            <wp:extent cx="1057275" cy="523875"/>
            <wp:effectExtent l="19050" t="0" r="9525" b="0"/>
            <wp:wrapThrough wrapText="bothSides">
              <wp:wrapPolygon edited="0">
                <wp:start x="-389" y="0"/>
                <wp:lineTo x="-389" y="21207"/>
                <wp:lineTo x="21795" y="21207"/>
                <wp:lineTo x="21795" y="0"/>
                <wp:lineTo x="-389" y="0"/>
              </wp:wrapPolygon>
            </wp:wrapThrough>
            <wp:docPr id="1" name="Picture 1" descr="\\salford.gov.uk\users\Documents\s\susan.daniels\My Pictures\Copy of SCL_Red_Leisure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gov.uk\users\Documents\s\susan.daniels\My Pictures\Copy of SCL_Red_Leisure_screen.jpg"/>
                    <pic:cNvPicPr>
                      <a:picLocks noChangeAspect="1" noChangeArrowheads="1"/>
                    </pic:cNvPicPr>
                  </pic:nvPicPr>
                  <pic:blipFill>
                    <a:blip r:embed="rId6" cstate="print"/>
                    <a:srcRect/>
                    <a:stretch>
                      <a:fillRect/>
                    </a:stretch>
                  </pic:blipFill>
                  <pic:spPr bwMode="auto">
                    <a:xfrm>
                      <a:off x="0" y="0"/>
                      <a:ext cx="1057275" cy="523875"/>
                    </a:xfrm>
                    <a:prstGeom prst="rect">
                      <a:avLst/>
                    </a:prstGeom>
                    <a:noFill/>
                    <a:ln w="9525">
                      <a:noFill/>
                      <a:miter lim="800000"/>
                      <a:headEnd/>
                      <a:tailEnd/>
                    </a:ln>
                  </pic:spPr>
                </pic:pic>
              </a:graphicData>
            </a:graphic>
          </wp:anchor>
        </w:drawing>
      </w:r>
      <w:r w:rsidR="00C82513">
        <w:rPr>
          <w:rFonts w:ascii="Arial" w:hAnsi="Arial" w:cs="Arial"/>
          <w:b/>
          <w:sz w:val="28"/>
          <w:szCs w:val="28"/>
        </w:rPr>
        <w:t xml:space="preserve">                      </w:t>
      </w:r>
      <w:r w:rsidR="009C78D0">
        <w:rPr>
          <w:rFonts w:ascii="Arial" w:hAnsi="Arial" w:cs="Arial"/>
          <w:b/>
          <w:sz w:val="28"/>
          <w:szCs w:val="28"/>
        </w:rPr>
        <w:t xml:space="preserve">                                                          </w:t>
      </w:r>
      <w:r w:rsidR="00C82513">
        <w:rPr>
          <w:rFonts w:ascii="Arial" w:hAnsi="Arial" w:cs="Arial"/>
          <w:b/>
          <w:sz w:val="28"/>
          <w:szCs w:val="28"/>
        </w:rPr>
        <w:t xml:space="preserve">   </w:t>
      </w:r>
    </w:p>
    <w:p w:rsidR="00297247" w:rsidRDefault="00297247" w:rsidP="003728C3">
      <w:pPr>
        <w:jc w:val="center"/>
        <w:rPr>
          <w:rFonts w:ascii="Arial" w:hAnsi="Arial" w:cs="Arial"/>
          <w:b/>
          <w:sz w:val="28"/>
          <w:szCs w:val="28"/>
        </w:rPr>
      </w:pPr>
      <w:r w:rsidRPr="00297247">
        <w:rPr>
          <w:rFonts w:ascii="Arial" w:hAnsi="Arial" w:cs="Arial"/>
          <w:b/>
          <w:sz w:val="28"/>
          <w:szCs w:val="28"/>
        </w:rPr>
        <w:t>Job Description</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902"/>
        <w:gridCol w:w="7554"/>
      </w:tblGrid>
      <w:tr w:rsidR="00297247" w:rsidTr="005B375E">
        <w:trPr>
          <w:trHeight w:val="454"/>
        </w:trPr>
        <w:tc>
          <w:tcPr>
            <w:tcW w:w="2902" w:type="dxa"/>
            <w:shd w:val="pct5" w:color="auto" w:fill="auto"/>
            <w:vAlign w:val="center"/>
          </w:tcPr>
          <w:p w:rsidR="00297247" w:rsidRDefault="00297247" w:rsidP="003D42FA">
            <w:pPr>
              <w:tabs>
                <w:tab w:val="left" w:pos="3300"/>
              </w:tabs>
              <w:rPr>
                <w:rFonts w:ascii="Arial" w:hAnsi="Arial" w:cs="Arial"/>
                <w:b/>
                <w:bCs/>
              </w:rPr>
            </w:pPr>
            <w:r>
              <w:rPr>
                <w:rFonts w:ascii="Arial" w:hAnsi="Arial" w:cs="Arial"/>
                <w:b/>
                <w:bCs/>
              </w:rPr>
              <w:t>Job Title:</w:t>
            </w:r>
          </w:p>
        </w:tc>
        <w:tc>
          <w:tcPr>
            <w:tcW w:w="7554" w:type="dxa"/>
            <w:vAlign w:val="center"/>
          </w:tcPr>
          <w:p w:rsidR="00297247" w:rsidRPr="00823096" w:rsidRDefault="005B375E" w:rsidP="006017CA">
            <w:pPr>
              <w:tabs>
                <w:tab w:val="left" w:pos="3300"/>
              </w:tabs>
              <w:rPr>
                <w:rFonts w:ascii="Arial" w:hAnsi="Arial" w:cs="Arial"/>
                <w:sz w:val="20"/>
                <w:szCs w:val="20"/>
              </w:rPr>
            </w:pPr>
            <w:r>
              <w:rPr>
                <w:rFonts w:ascii="Arial" w:hAnsi="Arial" w:cs="Arial"/>
              </w:rPr>
              <w:t>Customer Service Advisor</w:t>
            </w:r>
          </w:p>
        </w:tc>
      </w:tr>
      <w:tr w:rsidR="00011376" w:rsidTr="005B375E">
        <w:trPr>
          <w:trHeight w:val="454"/>
        </w:trPr>
        <w:tc>
          <w:tcPr>
            <w:tcW w:w="2902" w:type="dxa"/>
            <w:shd w:val="pct5" w:color="auto" w:fill="auto"/>
            <w:vAlign w:val="center"/>
          </w:tcPr>
          <w:p w:rsidR="00011376" w:rsidRDefault="00011376" w:rsidP="003D42FA">
            <w:pPr>
              <w:tabs>
                <w:tab w:val="left" w:pos="3300"/>
              </w:tabs>
              <w:rPr>
                <w:rFonts w:ascii="Arial" w:hAnsi="Arial" w:cs="Arial"/>
                <w:b/>
                <w:bCs/>
              </w:rPr>
            </w:pPr>
            <w:r>
              <w:rPr>
                <w:rFonts w:ascii="Arial" w:hAnsi="Arial" w:cs="Arial"/>
                <w:b/>
                <w:bCs/>
              </w:rPr>
              <w:t>Grade:</w:t>
            </w:r>
          </w:p>
        </w:tc>
        <w:tc>
          <w:tcPr>
            <w:tcW w:w="7554" w:type="dxa"/>
            <w:vAlign w:val="center"/>
          </w:tcPr>
          <w:p w:rsidR="00032077" w:rsidRDefault="00032077" w:rsidP="00032077">
            <w:pPr>
              <w:tabs>
                <w:tab w:val="left" w:pos="3300"/>
              </w:tabs>
              <w:jc w:val="both"/>
              <w:rPr>
                <w:rFonts w:ascii="Arial" w:hAnsi="Arial" w:cs="Arial"/>
              </w:rPr>
            </w:pPr>
          </w:p>
          <w:p w:rsidR="00032077" w:rsidRDefault="005B375E" w:rsidP="00032077">
            <w:pPr>
              <w:rPr>
                <w:rFonts w:ascii="Arial" w:hAnsi="Arial" w:cs="Arial"/>
              </w:rPr>
            </w:pPr>
            <w:r>
              <w:rPr>
                <w:rFonts w:ascii="Arial" w:eastAsia="Times New Roman" w:hAnsi="Arial" w:cs="Arial"/>
                <w:b/>
                <w:bCs/>
                <w:color w:val="222222"/>
                <w:sz w:val="20"/>
                <w:szCs w:val="20"/>
                <w:lang w:eastAsia="en-GB"/>
              </w:rPr>
              <w:t>SCL Grade 2: £</w:t>
            </w:r>
            <w:r w:rsidR="006017CA">
              <w:rPr>
                <w:rFonts w:ascii="Arial" w:eastAsia="Times New Roman" w:hAnsi="Arial" w:cs="Arial"/>
                <w:b/>
                <w:bCs/>
                <w:color w:val="222222"/>
                <w:sz w:val="20"/>
                <w:szCs w:val="20"/>
                <w:lang w:eastAsia="en-GB"/>
              </w:rPr>
              <w:t xml:space="preserve"> </w:t>
            </w:r>
            <w:r>
              <w:rPr>
                <w:rFonts w:ascii="Arial" w:eastAsia="Times New Roman" w:hAnsi="Arial" w:cs="Arial"/>
                <w:b/>
                <w:bCs/>
                <w:color w:val="222222"/>
                <w:sz w:val="20"/>
                <w:szCs w:val="20"/>
                <w:lang w:eastAsia="en-GB"/>
              </w:rPr>
              <w:t>£18,065</w:t>
            </w:r>
            <w:r w:rsidR="006017CA">
              <w:rPr>
                <w:rFonts w:ascii="Arial" w:eastAsia="Times New Roman" w:hAnsi="Arial" w:cs="Arial"/>
                <w:b/>
                <w:bCs/>
                <w:color w:val="222222"/>
                <w:sz w:val="20"/>
                <w:szCs w:val="20"/>
                <w:lang w:eastAsia="en-GB"/>
              </w:rPr>
              <w:t xml:space="preserve"> - </w:t>
            </w:r>
            <w:r w:rsidR="006017CA" w:rsidRPr="006017CA">
              <w:rPr>
                <w:rFonts w:ascii="Arial" w:eastAsia="Times New Roman" w:hAnsi="Arial" w:cs="Arial"/>
                <w:b/>
                <w:bCs/>
                <w:color w:val="222222"/>
                <w:sz w:val="20"/>
                <w:szCs w:val="20"/>
                <w:lang w:eastAsia="en-GB"/>
              </w:rPr>
              <w:t>19,312</w:t>
            </w:r>
            <w:r>
              <w:rPr>
                <w:rFonts w:ascii="Arial" w:eastAsia="Times New Roman" w:hAnsi="Arial" w:cs="Arial"/>
                <w:b/>
                <w:bCs/>
                <w:color w:val="222222"/>
                <w:sz w:val="20"/>
                <w:szCs w:val="20"/>
                <w:lang w:eastAsia="en-GB"/>
              </w:rPr>
              <w:t xml:space="preserve"> pro rata) + </w:t>
            </w:r>
            <w:r w:rsidR="0077339E">
              <w:rPr>
                <w:rFonts w:ascii="Arial" w:hAnsi="Arial" w:cs="Arial"/>
              </w:rPr>
              <w:t xml:space="preserve">SCL Employee Benefits </w:t>
            </w:r>
            <w:r>
              <w:rPr>
                <w:rFonts w:ascii="Arial" w:hAnsi="Arial" w:cs="Arial"/>
              </w:rPr>
              <w:t>*</w:t>
            </w:r>
          </w:p>
          <w:p w:rsidR="00011376" w:rsidRPr="00823096" w:rsidRDefault="00011376" w:rsidP="003D42FA">
            <w:pPr>
              <w:tabs>
                <w:tab w:val="left" w:pos="3300"/>
              </w:tabs>
              <w:jc w:val="both"/>
              <w:rPr>
                <w:rFonts w:ascii="Arial" w:hAnsi="Arial" w:cs="Arial"/>
                <w:sz w:val="20"/>
                <w:szCs w:val="20"/>
              </w:rPr>
            </w:pPr>
          </w:p>
        </w:tc>
      </w:tr>
      <w:tr w:rsidR="00011376" w:rsidTr="005B375E">
        <w:trPr>
          <w:trHeight w:val="454"/>
        </w:trPr>
        <w:tc>
          <w:tcPr>
            <w:tcW w:w="2902" w:type="dxa"/>
            <w:shd w:val="pct5" w:color="auto" w:fill="auto"/>
            <w:vAlign w:val="center"/>
          </w:tcPr>
          <w:p w:rsidR="00011376" w:rsidRDefault="00011376" w:rsidP="003D42FA">
            <w:pPr>
              <w:tabs>
                <w:tab w:val="left" w:pos="3300"/>
              </w:tabs>
              <w:rPr>
                <w:rFonts w:ascii="Arial" w:hAnsi="Arial" w:cs="Arial"/>
                <w:b/>
                <w:bCs/>
              </w:rPr>
            </w:pPr>
            <w:r>
              <w:rPr>
                <w:rFonts w:ascii="Arial" w:hAnsi="Arial" w:cs="Arial"/>
                <w:b/>
                <w:bCs/>
              </w:rPr>
              <w:t>Responsible to:</w:t>
            </w:r>
          </w:p>
        </w:tc>
        <w:tc>
          <w:tcPr>
            <w:tcW w:w="7554" w:type="dxa"/>
            <w:vAlign w:val="center"/>
          </w:tcPr>
          <w:p w:rsidR="00011376" w:rsidRPr="00823096" w:rsidRDefault="002665B8" w:rsidP="002503E7">
            <w:pPr>
              <w:tabs>
                <w:tab w:val="left" w:pos="3300"/>
              </w:tabs>
              <w:rPr>
                <w:rFonts w:ascii="Arial" w:hAnsi="Arial" w:cs="Arial"/>
                <w:sz w:val="20"/>
                <w:szCs w:val="20"/>
              </w:rPr>
            </w:pPr>
            <w:r>
              <w:rPr>
                <w:rFonts w:ascii="Arial" w:hAnsi="Arial" w:cs="Arial"/>
              </w:rPr>
              <w:t>Centre Manager</w:t>
            </w:r>
          </w:p>
        </w:tc>
      </w:tr>
      <w:tr w:rsidR="00011376" w:rsidTr="005B375E">
        <w:trPr>
          <w:trHeight w:val="588"/>
        </w:trPr>
        <w:tc>
          <w:tcPr>
            <w:tcW w:w="2902" w:type="dxa"/>
            <w:shd w:val="pct5" w:color="auto" w:fill="auto"/>
            <w:vAlign w:val="center"/>
          </w:tcPr>
          <w:p w:rsidR="00011376" w:rsidRDefault="00011376" w:rsidP="003D42FA">
            <w:pPr>
              <w:tabs>
                <w:tab w:val="left" w:pos="3300"/>
              </w:tabs>
              <w:rPr>
                <w:rFonts w:ascii="Arial" w:hAnsi="Arial" w:cs="Arial"/>
                <w:b/>
                <w:bCs/>
              </w:rPr>
            </w:pPr>
            <w:r>
              <w:rPr>
                <w:rFonts w:ascii="Arial" w:hAnsi="Arial" w:cs="Arial"/>
                <w:b/>
                <w:bCs/>
              </w:rPr>
              <w:t>Hours of Duty:</w:t>
            </w:r>
          </w:p>
        </w:tc>
        <w:tc>
          <w:tcPr>
            <w:tcW w:w="7554" w:type="dxa"/>
            <w:vAlign w:val="center"/>
          </w:tcPr>
          <w:p w:rsidR="00F73D47" w:rsidRPr="00F73D47" w:rsidRDefault="006017CA" w:rsidP="00823004">
            <w:pPr>
              <w:tabs>
                <w:tab w:val="left" w:pos="3300"/>
              </w:tabs>
              <w:rPr>
                <w:rFonts w:ascii="Arial" w:hAnsi="Arial" w:cs="Arial"/>
              </w:rPr>
            </w:pPr>
            <w:r>
              <w:rPr>
                <w:rFonts w:ascii="Arial" w:hAnsi="Arial" w:cs="Arial"/>
              </w:rPr>
              <w:t>Monday – Friday 09:30 – 16:00 30</w:t>
            </w:r>
            <w:r w:rsidR="005B375E">
              <w:rPr>
                <w:rFonts w:ascii="Arial" w:hAnsi="Arial" w:cs="Arial"/>
              </w:rPr>
              <w:t xml:space="preserve"> hours</w:t>
            </w:r>
          </w:p>
        </w:tc>
      </w:tr>
      <w:tr w:rsidR="005B375E" w:rsidTr="005B375E">
        <w:trPr>
          <w:trHeight w:val="454"/>
        </w:trPr>
        <w:tc>
          <w:tcPr>
            <w:tcW w:w="2902" w:type="dxa"/>
            <w:shd w:val="pct5" w:color="auto" w:fill="auto"/>
          </w:tcPr>
          <w:p w:rsidR="005B375E" w:rsidRDefault="005B375E" w:rsidP="003D42FA">
            <w:pPr>
              <w:tabs>
                <w:tab w:val="left" w:pos="3300"/>
              </w:tabs>
              <w:rPr>
                <w:rFonts w:ascii="Arial" w:hAnsi="Arial" w:cs="Arial"/>
                <w:b/>
                <w:bCs/>
              </w:rPr>
            </w:pPr>
          </w:p>
        </w:tc>
        <w:tc>
          <w:tcPr>
            <w:tcW w:w="7554" w:type="dxa"/>
          </w:tcPr>
          <w:p w:rsidR="005B375E" w:rsidRPr="00E64074" w:rsidRDefault="005B375E" w:rsidP="002E7C4B">
            <w:pPr>
              <w:jc w:val="both"/>
              <w:rPr>
                <w:rFonts w:ascii="Arial" w:hAnsi="Arial" w:cs="Arial"/>
                <w:sz w:val="20"/>
                <w:szCs w:val="20"/>
              </w:rPr>
            </w:pPr>
          </w:p>
        </w:tc>
      </w:tr>
      <w:tr w:rsidR="005B375E" w:rsidTr="005B375E">
        <w:trPr>
          <w:trHeight w:val="70"/>
        </w:trPr>
        <w:tc>
          <w:tcPr>
            <w:tcW w:w="2902" w:type="dxa"/>
            <w:shd w:val="pct5" w:color="auto" w:fill="auto"/>
          </w:tcPr>
          <w:p w:rsidR="005B375E" w:rsidRDefault="005B375E" w:rsidP="003D42FA">
            <w:pPr>
              <w:tabs>
                <w:tab w:val="left" w:pos="3300"/>
              </w:tabs>
              <w:rPr>
                <w:rFonts w:ascii="Arial" w:hAnsi="Arial" w:cs="Arial"/>
                <w:b/>
                <w:bCs/>
              </w:rPr>
            </w:pPr>
          </w:p>
        </w:tc>
        <w:tc>
          <w:tcPr>
            <w:tcW w:w="7554" w:type="dxa"/>
          </w:tcPr>
          <w:p w:rsidR="005B375E" w:rsidRPr="00032077" w:rsidRDefault="005B375E" w:rsidP="00032077">
            <w:pPr>
              <w:jc w:val="both"/>
              <w:rPr>
                <w:rFonts w:ascii="Arial" w:hAnsi="Arial" w:cs="Arial"/>
                <w:sz w:val="20"/>
                <w:szCs w:val="20"/>
              </w:rPr>
            </w:pPr>
          </w:p>
        </w:tc>
      </w:tr>
    </w:tbl>
    <w:p w:rsidR="00297247" w:rsidRPr="007B11C5" w:rsidRDefault="00297247" w:rsidP="00297247">
      <w:pPr>
        <w:jc w:val="center"/>
        <w:rPr>
          <w:rFonts w:ascii="Arial" w:hAnsi="Arial" w:cs="Arial"/>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10456"/>
      </w:tblGrid>
      <w:tr w:rsidR="005A2ADE" w:rsidTr="00F90B9C">
        <w:trPr>
          <w:trHeight w:val="454"/>
        </w:trPr>
        <w:tc>
          <w:tcPr>
            <w:tcW w:w="10682" w:type="dxa"/>
            <w:shd w:val="pct5" w:color="auto" w:fill="auto"/>
            <w:vAlign w:val="center"/>
          </w:tcPr>
          <w:p w:rsidR="005A2ADE" w:rsidRPr="003D42FA" w:rsidRDefault="005A2ADE" w:rsidP="007B11C5">
            <w:pPr>
              <w:tabs>
                <w:tab w:val="left" w:pos="3300"/>
              </w:tabs>
              <w:rPr>
                <w:rFonts w:ascii="Arial" w:hAnsi="Arial" w:cs="Arial"/>
                <w:b/>
                <w:sz w:val="24"/>
                <w:szCs w:val="24"/>
              </w:rPr>
            </w:pPr>
            <w:r w:rsidRPr="003D42FA">
              <w:rPr>
                <w:rFonts w:ascii="Arial" w:hAnsi="Arial" w:cs="Arial"/>
                <w:b/>
                <w:bCs/>
                <w:sz w:val="24"/>
                <w:szCs w:val="24"/>
              </w:rPr>
              <w:t>Purpose and Objectives of Post:</w:t>
            </w:r>
          </w:p>
        </w:tc>
      </w:tr>
      <w:tr w:rsidR="005A2ADE" w:rsidTr="00F90B9C">
        <w:tc>
          <w:tcPr>
            <w:tcW w:w="10682" w:type="dxa"/>
          </w:tcPr>
          <w:p w:rsidR="00233277" w:rsidRPr="00233277" w:rsidRDefault="00233277" w:rsidP="007B11C5">
            <w:pPr>
              <w:jc w:val="both"/>
              <w:rPr>
                <w:rFonts w:ascii="Arial" w:hAnsi="Arial" w:cs="Arial"/>
                <w:sz w:val="16"/>
                <w:szCs w:val="16"/>
              </w:rPr>
            </w:pPr>
          </w:p>
          <w:p w:rsidR="00871AD4" w:rsidRPr="00871AD4" w:rsidRDefault="00032077" w:rsidP="00090429">
            <w:pPr>
              <w:jc w:val="both"/>
              <w:rPr>
                <w:rFonts w:ascii="Arial" w:hAnsi="Arial" w:cs="Arial"/>
              </w:rPr>
            </w:pPr>
            <w:r>
              <w:rPr>
                <w:rFonts w:ascii="Arial" w:hAnsi="Arial" w:cs="Arial"/>
              </w:rPr>
              <w:t>The role will include providing a Reception service at the Watersports Centre, in particular take bookings, receive cash and deal with enquiries in an efficient manner</w:t>
            </w:r>
            <w:r w:rsidR="00871AD4">
              <w:rPr>
                <w:rFonts w:ascii="Arial" w:hAnsi="Arial" w:cs="Arial"/>
              </w:rPr>
              <w:t>, selling retail and refreshment products</w:t>
            </w:r>
            <w:r>
              <w:rPr>
                <w:rFonts w:ascii="Arial" w:hAnsi="Arial" w:cs="Arial"/>
              </w:rPr>
              <w:t xml:space="preserve"> and to assist with dai</w:t>
            </w:r>
            <w:r w:rsidR="00871AD4">
              <w:rPr>
                <w:rFonts w:ascii="Arial" w:hAnsi="Arial" w:cs="Arial"/>
              </w:rPr>
              <w:t xml:space="preserve">ly administration of the centre. </w:t>
            </w:r>
          </w:p>
        </w:tc>
      </w:tr>
    </w:tbl>
    <w:p w:rsidR="00AF2F9D" w:rsidRPr="00233277" w:rsidRDefault="00AF2F9D" w:rsidP="00297247">
      <w:pPr>
        <w:jc w:val="center"/>
        <w:rPr>
          <w:rFonts w:ascii="Arial" w:hAnsi="Arial" w:cs="Arial"/>
          <w:b/>
          <w:sz w:val="16"/>
          <w:szCs w:val="16"/>
        </w:rPr>
      </w:pPr>
    </w:p>
    <w:tbl>
      <w:tblPr>
        <w:tblStyle w:val="TableGrid"/>
        <w:tblW w:w="1068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28"/>
        <w:gridCol w:w="10154"/>
      </w:tblGrid>
      <w:tr w:rsidR="007B11C5" w:rsidTr="00F63B3B">
        <w:trPr>
          <w:trHeight w:val="454"/>
        </w:trPr>
        <w:tc>
          <w:tcPr>
            <w:tcW w:w="10682" w:type="dxa"/>
            <w:gridSpan w:val="2"/>
            <w:shd w:val="pct5" w:color="auto" w:fill="auto"/>
            <w:vAlign w:val="center"/>
          </w:tcPr>
          <w:p w:rsidR="007B11C5" w:rsidRPr="003D42FA" w:rsidRDefault="007B11C5" w:rsidP="007B11C5">
            <w:pPr>
              <w:rPr>
                <w:rFonts w:ascii="Arial" w:hAnsi="Arial" w:cs="Arial"/>
                <w:b/>
                <w:sz w:val="24"/>
                <w:szCs w:val="24"/>
              </w:rPr>
            </w:pPr>
            <w:r w:rsidRPr="003D42FA">
              <w:rPr>
                <w:rFonts w:ascii="Arial" w:hAnsi="Arial" w:cs="Arial"/>
                <w:b/>
                <w:bCs/>
                <w:sz w:val="24"/>
                <w:szCs w:val="24"/>
              </w:rPr>
              <w:t>Duties and Responsibilities:</w:t>
            </w:r>
          </w:p>
        </w:tc>
      </w:tr>
      <w:tr w:rsidR="007B11C5" w:rsidTr="00F63B3B">
        <w:trPr>
          <w:trHeight w:val="454"/>
        </w:trPr>
        <w:tc>
          <w:tcPr>
            <w:tcW w:w="10682" w:type="dxa"/>
            <w:gridSpan w:val="2"/>
            <w:vAlign w:val="center"/>
          </w:tcPr>
          <w:p w:rsidR="007B11C5" w:rsidRPr="00D66A29" w:rsidRDefault="007B11C5" w:rsidP="003D42FA">
            <w:pPr>
              <w:tabs>
                <w:tab w:val="left" w:pos="3300"/>
              </w:tabs>
              <w:jc w:val="both"/>
              <w:rPr>
                <w:rFonts w:ascii="Arial" w:hAnsi="Arial" w:cs="Arial"/>
              </w:rPr>
            </w:pPr>
            <w:r w:rsidRPr="00D66A29">
              <w:rPr>
                <w:rFonts w:ascii="Arial" w:hAnsi="Arial" w:cs="Arial"/>
              </w:rPr>
              <w:t>The duties listed below together with such other duties falling within the purview of the post as may be required.</w:t>
            </w:r>
          </w:p>
        </w:tc>
      </w:tr>
      <w:tr w:rsidR="007B11C5" w:rsidTr="00F63B3B">
        <w:trPr>
          <w:trHeight w:val="454"/>
        </w:trPr>
        <w:tc>
          <w:tcPr>
            <w:tcW w:w="528" w:type="dxa"/>
          </w:tcPr>
          <w:p w:rsidR="007B11C5" w:rsidRPr="00F73D47" w:rsidRDefault="007B11C5" w:rsidP="00F73D47">
            <w:pPr>
              <w:rPr>
                <w:rFonts w:ascii="Arial" w:hAnsi="Arial" w:cs="Arial"/>
              </w:rPr>
            </w:pPr>
            <w:r w:rsidRPr="00F73D47">
              <w:rPr>
                <w:rFonts w:ascii="Arial" w:hAnsi="Arial" w:cs="Arial"/>
              </w:rPr>
              <w:t>1</w:t>
            </w:r>
          </w:p>
        </w:tc>
        <w:tc>
          <w:tcPr>
            <w:tcW w:w="10154" w:type="dxa"/>
          </w:tcPr>
          <w:p w:rsidR="007B11C5" w:rsidRPr="00F73D47" w:rsidRDefault="00032077" w:rsidP="00F73D47">
            <w:pPr>
              <w:rPr>
                <w:rFonts w:ascii="Arial" w:hAnsi="Arial" w:cs="Arial"/>
              </w:rPr>
            </w:pPr>
            <w:r w:rsidRPr="00F73D47">
              <w:rPr>
                <w:rFonts w:ascii="Arial" w:hAnsi="Arial" w:cs="Arial"/>
              </w:rPr>
              <w:t>The duties listed below together with such other duties falling within the purview of the post as may be required</w:t>
            </w:r>
          </w:p>
        </w:tc>
      </w:tr>
      <w:tr w:rsidR="00823096" w:rsidTr="00F63B3B">
        <w:trPr>
          <w:trHeight w:val="20"/>
        </w:trPr>
        <w:tc>
          <w:tcPr>
            <w:tcW w:w="10682" w:type="dxa"/>
            <w:gridSpan w:val="2"/>
          </w:tcPr>
          <w:p w:rsidR="00823096" w:rsidRPr="00F73D47" w:rsidRDefault="00823096" w:rsidP="00F73D47">
            <w:pPr>
              <w:rPr>
                <w:rFonts w:ascii="Arial" w:hAnsi="Arial" w:cs="Arial"/>
              </w:rPr>
            </w:pPr>
          </w:p>
        </w:tc>
      </w:tr>
      <w:tr w:rsidR="007B11C5" w:rsidTr="00F63B3B">
        <w:trPr>
          <w:trHeight w:val="454"/>
        </w:trPr>
        <w:tc>
          <w:tcPr>
            <w:tcW w:w="528" w:type="dxa"/>
          </w:tcPr>
          <w:p w:rsidR="007B11C5" w:rsidRPr="00F73D47" w:rsidRDefault="007B11C5" w:rsidP="00F73D47">
            <w:pPr>
              <w:rPr>
                <w:rFonts w:ascii="Arial" w:hAnsi="Arial" w:cs="Arial"/>
              </w:rPr>
            </w:pPr>
            <w:r w:rsidRPr="00F73D47">
              <w:rPr>
                <w:rFonts w:ascii="Arial" w:hAnsi="Arial" w:cs="Arial"/>
              </w:rPr>
              <w:t>2</w:t>
            </w:r>
          </w:p>
        </w:tc>
        <w:tc>
          <w:tcPr>
            <w:tcW w:w="10154" w:type="dxa"/>
          </w:tcPr>
          <w:p w:rsidR="007B11C5" w:rsidRPr="00F73D47" w:rsidRDefault="00032077" w:rsidP="00F73D47">
            <w:pPr>
              <w:rPr>
                <w:rFonts w:ascii="Arial" w:hAnsi="Arial" w:cs="Arial"/>
              </w:rPr>
            </w:pPr>
            <w:r w:rsidRPr="00F73D47">
              <w:rPr>
                <w:rFonts w:ascii="Arial" w:hAnsi="Arial" w:cs="Arial"/>
              </w:rPr>
              <w:t>Receives cash for admission to the centre, sale of equipment and confectionery, the hire of the facilities, and issues booking forms and receipts as necessary.</w:t>
            </w:r>
          </w:p>
        </w:tc>
      </w:tr>
      <w:tr w:rsidR="00823096" w:rsidTr="00F63B3B">
        <w:trPr>
          <w:trHeight w:val="20"/>
        </w:trPr>
        <w:tc>
          <w:tcPr>
            <w:tcW w:w="10682" w:type="dxa"/>
            <w:gridSpan w:val="2"/>
          </w:tcPr>
          <w:p w:rsidR="00823096" w:rsidRPr="00F73D47" w:rsidRDefault="00823096" w:rsidP="00F73D47">
            <w:pPr>
              <w:rPr>
                <w:rFonts w:ascii="Arial" w:hAnsi="Arial" w:cs="Arial"/>
              </w:rPr>
            </w:pPr>
          </w:p>
        </w:tc>
      </w:tr>
      <w:tr w:rsidR="007B11C5" w:rsidTr="00F63B3B">
        <w:trPr>
          <w:trHeight w:val="454"/>
        </w:trPr>
        <w:tc>
          <w:tcPr>
            <w:tcW w:w="528" w:type="dxa"/>
          </w:tcPr>
          <w:p w:rsidR="007B11C5" w:rsidRPr="00F73D47" w:rsidRDefault="007B11C5" w:rsidP="00F73D47">
            <w:pPr>
              <w:rPr>
                <w:rFonts w:ascii="Arial" w:hAnsi="Arial" w:cs="Arial"/>
              </w:rPr>
            </w:pPr>
            <w:r w:rsidRPr="00F73D47">
              <w:rPr>
                <w:rFonts w:ascii="Arial" w:hAnsi="Arial" w:cs="Arial"/>
              </w:rPr>
              <w:t>3</w:t>
            </w:r>
          </w:p>
        </w:tc>
        <w:tc>
          <w:tcPr>
            <w:tcW w:w="10154" w:type="dxa"/>
          </w:tcPr>
          <w:p w:rsidR="007B11C5" w:rsidRPr="00F73D47" w:rsidRDefault="00032077" w:rsidP="00F73D47">
            <w:pPr>
              <w:rPr>
                <w:rFonts w:ascii="Arial" w:hAnsi="Arial" w:cs="Arial"/>
              </w:rPr>
            </w:pPr>
            <w:r w:rsidRPr="00F73D47">
              <w:rPr>
                <w:rFonts w:ascii="Arial" w:hAnsi="Arial" w:cs="Arial"/>
              </w:rPr>
              <w:t>Takes responsibility for the reconciliation and safe keeping of SCL’s monies.  Prepare monies for collection by SCL authorised cash collection company and complete associated paperwork.  To ensure the submission of appropriate financial returns.</w:t>
            </w:r>
          </w:p>
        </w:tc>
      </w:tr>
      <w:tr w:rsidR="00823096" w:rsidTr="00F63B3B">
        <w:trPr>
          <w:trHeight w:val="20"/>
        </w:trPr>
        <w:tc>
          <w:tcPr>
            <w:tcW w:w="10682" w:type="dxa"/>
            <w:gridSpan w:val="2"/>
          </w:tcPr>
          <w:p w:rsidR="00823096" w:rsidRPr="00F73D47" w:rsidRDefault="00823096" w:rsidP="00F73D47">
            <w:pPr>
              <w:rPr>
                <w:rFonts w:ascii="Arial" w:hAnsi="Arial" w:cs="Arial"/>
              </w:rPr>
            </w:pPr>
          </w:p>
        </w:tc>
      </w:tr>
      <w:tr w:rsidR="007B11C5" w:rsidTr="00F63B3B">
        <w:trPr>
          <w:trHeight w:val="78"/>
        </w:trPr>
        <w:tc>
          <w:tcPr>
            <w:tcW w:w="528" w:type="dxa"/>
          </w:tcPr>
          <w:p w:rsidR="007B11C5" w:rsidRPr="00F73D47" w:rsidRDefault="007B11C5" w:rsidP="00F73D47">
            <w:pPr>
              <w:rPr>
                <w:rFonts w:ascii="Arial" w:hAnsi="Arial" w:cs="Arial"/>
              </w:rPr>
            </w:pPr>
            <w:r w:rsidRPr="00F73D47">
              <w:rPr>
                <w:rFonts w:ascii="Arial" w:hAnsi="Arial" w:cs="Arial"/>
              </w:rPr>
              <w:t>4</w:t>
            </w:r>
          </w:p>
        </w:tc>
        <w:tc>
          <w:tcPr>
            <w:tcW w:w="10154" w:type="dxa"/>
          </w:tcPr>
          <w:p w:rsidR="007B11C5" w:rsidRPr="00F73D47" w:rsidRDefault="00032077" w:rsidP="00F73D47">
            <w:pPr>
              <w:rPr>
                <w:rFonts w:ascii="Arial" w:hAnsi="Arial" w:cs="Arial"/>
              </w:rPr>
            </w:pPr>
            <w:r w:rsidRPr="00F73D47">
              <w:rPr>
                <w:rFonts w:ascii="Arial" w:hAnsi="Arial" w:cs="Arial"/>
              </w:rPr>
              <w:t>Open and close Centre’s Reception</w:t>
            </w:r>
          </w:p>
        </w:tc>
      </w:tr>
      <w:tr w:rsidR="00F63B3B" w:rsidTr="00090429">
        <w:trPr>
          <w:trHeight w:val="20"/>
        </w:trPr>
        <w:tc>
          <w:tcPr>
            <w:tcW w:w="10682" w:type="dxa"/>
            <w:gridSpan w:val="2"/>
          </w:tcPr>
          <w:p w:rsidR="00F63B3B" w:rsidRPr="00F73D47" w:rsidRDefault="00F63B3B" w:rsidP="00F73D47">
            <w:pPr>
              <w:rPr>
                <w:rFonts w:ascii="Arial" w:hAnsi="Arial" w:cs="Arial"/>
              </w:rPr>
            </w:pPr>
          </w:p>
        </w:tc>
      </w:tr>
      <w:tr w:rsidR="00823096" w:rsidTr="00F63B3B">
        <w:trPr>
          <w:trHeight w:val="20"/>
        </w:trPr>
        <w:tc>
          <w:tcPr>
            <w:tcW w:w="528" w:type="dxa"/>
          </w:tcPr>
          <w:p w:rsidR="00823096" w:rsidRPr="00F73D47" w:rsidRDefault="00823096" w:rsidP="00F73D47">
            <w:pPr>
              <w:rPr>
                <w:rFonts w:ascii="Arial" w:hAnsi="Arial" w:cs="Arial"/>
              </w:rPr>
            </w:pPr>
          </w:p>
        </w:tc>
        <w:tc>
          <w:tcPr>
            <w:tcW w:w="10154" w:type="dxa"/>
          </w:tcPr>
          <w:p w:rsidR="00823096" w:rsidRPr="00F73D47" w:rsidRDefault="00823096" w:rsidP="00F73D47">
            <w:pPr>
              <w:rPr>
                <w:rFonts w:ascii="Arial" w:hAnsi="Arial" w:cs="Arial"/>
              </w:rPr>
            </w:pPr>
          </w:p>
        </w:tc>
      </w:tr>
      <w:tr w:rsidR="007B11C5" w:rsidTr="005B0D58">
        <w:trPr>
          <w:trHeight w:val="236"/>
        </w:trPr>
        <w:tc>
          <w:tcPr>
            <w:tcW w:w="528" w:type="dxa"/>
          </w:tcPr>
          <w:p w:rsidR="007B11C5" w:rsidRPr="00F73D47" w:rsidRDefault="004D3891" w:rsidP="00F73D47">
            <w:pPr>
              <w:rPr>
                <w:rFonts w:ascii="Arial" w:hAnsi="Arial" w:cs="Arial"/>
              </w:rPr>
            </w:pPr>
            <w:r>
              <w:rPr>
                <w:rFonts w:ascii="Arial" w:hAnsi="Arial" w:cs="Arial"/>
              </w:rPr>
              <w:t>5</w:t>
            </w:r>
          </w:p>
        </w:tc>
        <w:tc>
          <w:tcPr>
            <w:tcW w:w="10154" w:type="dxa"/>
          </w:tcPr>
          <w:p w:rsidR="007B11C5" w:rsidRPr="00F73D47" w:rsidRDefault="004062F1" w:rsidP="00F73D47">
            <w:pPr>
              <w:rPr>
                <w:rFonts w:ascii="Arial" w:hAnsi="Arial" w:cs="Arial"/>
              </w:rPr>
            </w:pPr>
            <w:r w:rsidRPr="00F73D47">
              <w:rPr>
                <w:rFonts w:ascii="Arial" w:hAnsi="Arial" w:cs="Arial"/>
              </w:rPr>
              <w:t>Maintain the register of lost and found property.</w:t>
            </w:r>
          </w:p>
        </w:tc>
      </w:tr>
      <w:tr w:rsidR="00477F0D" w:rsidTr="005B0D58">
        <w:trPr>
          <w:trHeight w:val="282"/>
        </w:trPr>
        <w:tc>
          <w:tcPr>
            <w:tcW w:w="528" w:type="dxa"/>
          </w:tcPr>
          <w:p w:rsidR="00477F0D" w:rsidRPr="00F73D47" w:rsidRDefault="00477F0D" w:rsidP="00F73D47">
            <w:pPr>
              <w:rPr>
                <w:rFonts w:ascii="Arial" w:hAnsi="Arial" w:cs="Arial"/>
              </w:rPr>
            </w:pPr>
          </w:p>
        </w:tc>
        <w:tc>
          <w:tcPr>
            <w:tcW w:w="10154" w:type="dxa"/>
          </w:tcPr>
          <w:p w:rsidR="00477F0D" w:rsidRPr="00F73D47" w:rsidRDefault="00477F0D" w:rsidP="00F73D47">
            <w:pPr>
              <w:rPr>
                <w:rFonts w:ascii="Arial" w:hAnsi="Arial" w:cs="Arial"/>
              </w:rPr>
            </w:pPr>
          </w:p>
        </w:tc>
      </w:tr>
      <w:tr w:rsidR="00477F0D" w:rsidTr="005B0D58">
        <w:trPr>
          <w:trHeight w:val="272"/>
        </w:trPr>
        <w:tc>
          <w:tcPr>
            <w:tcW w:w="528" w:type="dxa"/>
          </w:tcPr>
          <w:p w:rsidR="00477F0D" w:rsidRPr="00F73D47" w:rsidRDefault="004D3891" w:rsidP="00F73D47">
            <w:pPr>
              <w:rPr>
                <w:rFonts w:ascii="Arial" w:hAnsi="Arial" w:cs="Arial"/>
              </w:rPr>
            </w:pPr>
            <w:r>
              <w:rPr>
                <w:rFonts w:ascii="Arial" w:hAnsi="Arial" w:cs="Arial"/>
              </w:rPr>
              <w:t>6</w:t>
            </w:r>
          </w:p>
        </w:tc>
        <w:tc>
          <w:tcPr>
            <w:tcW w:w="10154" w:type="dxa"/>
          </w:tcPr>
          <w:p w:rsidR="00477F0D" w:rsidRPr="00F73D47" w:rsidRDefault="004062F1" w:rsidP="00F73D47">
            <w:pPr>
              <w:rPr>
                <w:rFonts w:ascii="Arial" w:hAnsi="Arial" w:cs="Arial"/>
              </w:rPr>
            </w:pPr>
            <w:r w:rsidRPr="00F73D47">
              <w:rPr>
                <w:rFonts w:ascii="Arial" w:hAnsi="Arial" w:cs="Arial"/>
              </w:rPr>
              <w:t>To prepare daily booking sheets, club &amp; school booking programs &amp; registers as &amp; when required.</w:t>
            </w:r>
          </w:p>
        </w:tc>
      </w:tr>
      <w:tr w:rsidR="00F63B3B" w:rsidTr="00090429">
        <w:trPr>
          <w:trHeight w:val="20"/>
        </w:trPr>
        <w:tc>
          <w:tcPr>
            <w:tcW w:w="10682" w:type="dxa"/>
            <w:gridSpan w:val="2"/>
          </w:tcPr>
          <w:p w:rsidR="00F63B3B" w:rsidRPr="00F73D47" w:rsidRDefault="00F63B3B" w:rsidP="00F73D47">
            <w:pPr>
              <w:rPr>
                <w:rFonts w:ascii="Arial" w:hAnsi="Arial" w:cs="Arial"/>
              </w:rPr>
            </w:pPr>
          </w:p>
        </w:tc>
      </w:tr>
      <w:tr w:rsidR="007B11C5" w:rsidTr="009C78D0">
        <w:trPr>
          <w:trHeight w:val="288"/>
        </w:trPr>
        <w:tc>
          <w:tcPr>
            <w:tcW w:w="528" w:type="dxa"/>
          </w:tcPr>
          <w:p w:rsidR="007B11C5" w:rsidRPr="00F73D47" w:rsidRDefault="004D3891" w:rsidP="00F73D47">
            <w:pPr>
              <w:rPr>
                <w:rFonts w:ascii="Arial" w:hAnsi="Arial" w:cs="Arial"/>
              </w:rPr>
            </w:pPr>
            <w:r>
              <w:rPr>
                <w:rFonts w:ascii="Arial" w:hAnsi="Arial" w:cs="Arial"/>
              </w:rPr>
              <w:t>7</w:t>
            </w:r>
          </w:p>
        </w:tc>
        <w:tc>
          <w:tcPr>
            <w:tcW w:w="10154" w:type="dxa"/>
          </w:tcPr>
          <w:p w:rsidR="007B11C5" w:rsidRPr="00F73D47" w:rsidRDefault="00D66A29" w:rsidP="00F73D47">
            <w:pPr>
              <w:rPr>
                <w:rFonts w:ascii="Arial" w:hAnsi="Arial" w:cs="Arial"/>
              </w:rPr>
            </w:pPr>
            <w:r w:rsidRPr="00F73D47">
              <w:rPr>
                <w:rFonts w:ascii="Arial" w:hAnsi="Arial" w:cs="Arial"/>
              </w:rPr>
              <w:t>To co-ordinate bookings and all relevant administration as and when required.</w:t>
            </w:r>
          </w:p>
        </w:tc>
      </w:tr>
      <w:tr w:rsidR="00F63B3B" w:rsidTr="00F52445">
        <w:trPr>
          <w:trHeight w:val="282"/>
        </w:trPr>
        <w:tc>
          <w:tcPr>
            <w:tcW w:w="10682" w:type="dxa"/>
            <w:gridSpan w:val="2"/>
          </w:tcPr>
          <w:p w:rsidR="00F63B3B" w:rsidRPr="00F73D47" w:rsidRDefault="00F63B3B" w:rsidP="00F73D47">
            <w:pPr>
              <w:tabs>
                <w:tab w:val="left" w:pos="3300"/>
              </w:tabs>
              <w:rPr>
                <w:rFonts w:ascii="Arial" w:hAnsi="Arial" w:cs="Arial"/>
              </w:rPr>
            </w:pPr>
          </w:p>
        </w:tc>
      </w:tr>
      <w:tr w:rsidR="0077339E" w:rsidTr="00F52445">
        <w:trPr>
          <w:trHeight w:val="282"/>
        </w:trPr>
        <w:tc>
          <w:tcPr>
            <w:tcW w:w="10682" w:type="dxa"/>
            <w:gridSpan w:val="2"/>
          </w:tcPr>
          <w:p w:rsidR="0077339E" w:rsidRPr="00F73D47" w:rsidRDefault="004D3891" w:rsidP="00F73D47">
            <w:pPr>
              <w:tabs>
                <w:tab w:val="left" w:pos="3300"/>
              </w:tabs>
              <w:rPr>
                <w:rFonts w:ascii="Arial" w:hAnsi="Arial" w:cs="Arial"/>
              </w:rPr>
            </w:pPr>
            <w:r>
              <w:rPr>
                <w:rFonts w:ascii="Arial" w:hAnsi="Arial" w:cs="Arial"/>
              </w:rPr>
              <w:t xml:space="preserve">8 </w:t>
            </w:r>
            <w:r w:rsidR="00F73D47" w:rsidRPr="00F73D47">
              <w:rPr>
                <w:rFonts w:ascii="Arial" w:hAnsi="Arial" w:cs="Arial"/>
              </w:rPr>
              <w:t xml:space="preserve">     </w:t>
            </w:r>
            <w:r w:rsidR="00F73D47">
              <w:rPr>
                <w:rFonts w:ascii="Arial" w:hAnsi="Arial" w:cs="Arial"/>
              </w:rPr>
              <w:t>To build on process already in place, and help implement more effective ways of working.</w:t>
            </w:r>
          </w:p>
        </w:tc>
      </w:tr>
      <w:tr w:rsidR="0077339E" w:rsidTr="00F52445">
        <w:trPr>
          <w:trHeight w:val="282"/>
        </w:trPr>
        <w:tc>
          <w:tcPr>
            <w:tcW w:w="10682" w:type="dxa"/>
            <w:gridSpan w:val="2"/>
          </w:tcPr>
          <w:p w:rsidR="0077339E" w:rsidRPr="00F73D47" w:rsidRDefault="0077339E" w:rsidP="00F73D47">
            <w:pPr>
              <w:tabs>
                <w:tab w:val="left" w:pos="3300"/>
              </w:tabs>
              <w:rPr>
                <w:rFonts w:ascii="Arial" w:hAnsi="Arial" w:cs="Arial"/>
              </w:rPr>
            </w:pPr>
          </w:p>
        </w:tc>
      </w:tr>
      <w:tr w:rsidR="00D66A29" w:rsidTr="00F63B3B">
        <w:trPr>
          <w:trHeight w:val="227"/>
        </w:trPr>
        <w:tc>
          <w:tcPr>
            <w:tcW w:w="528" w:type="dxa"/>
          </w:tcPr>
          <w:p w:rsidR="00D66A29" w:rsidRPr="00F73D47" w:rsidRDefault="004D3891" w:rsidP="00F73D47">
            <w:pPr>
              <w:rPr>
                <w:rFonts w:ascii="Arial" w:hAnsi="Arial" w:cs="Arial"/>
              </w:rPr>
            </w:pPr>
            <w:r>
              <w:rPr>
                <w:rFonts w:ascii="Arial" w:hAnsi="Arial" w:cs="Arial"/>
              </w:rPr>
              <w:t>9</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To play a key role in developing and maintaining high standards of customer service</w:t>
            </w:r>
          </w:p>
        </w:tc>
      </w:tr>
      <w:tr w:rsidR="00D66A29" w:rsidTr="00090429">
        <w:trPr>
          <w:trHeight w:val="20"/>
        </w:trPr>
        <w:tc>
          <w:tcPr>
            <w:tcW w:w="10682" w:type="dxa"/>
            <w:gridSpan w:val="2"/>
          </w:tcPr>
          <w:p w:rsidR="00D66A29" w:rsidRPr="00F73D47" w:rsidRDefault="00D66A29" w:rsidP="00F73D47">
            <w:pPr>
              <w:tabs>
                <w:tab w:val="left" w:pos="3300"/>
              </w:tabs>
              <w:rPr>
                <w:rFonts w:ascii="Arial" w:hAnsi="Arial" w:cs="Arial"/>
                <w:lang w:eastAsia="en-GB"/>
              </w:rPr>
            </w:pPr>
          </w:p>
        </w:tc>
      </w:tr>
      <w:tr w:rsidR="00D66A29" w:rsidTr="00F63B3B">
        <w:trPr>
          <w:trHeight w:val="227"/>
        </w:trPr>
        <w:tc>
          <w:tcPr>
            <w:tcW w:w="528" w:type="dxa"/>
          </w:tcPr>
          <w:p w:rsidR="00D66A29" w:rsidRPr="00F73D47" w:rsidRDefault="00D66A29" w:rsidP="00F73D47">
            <w:pPr>
              <w:rPr>
                <w:rFonts w:ascii="Arial" w:hAnsi="Arial" w:cs="Arial"/>
              </w:rPr>
            </w:pPr>
            <w:r w:rsidRPr="00F73D47">
              <w:rPr>
                <w:rFonts w:ascii="Arial" w:hAnsi="Arial" w:cs="Arial"/>
              </w:rPr>
              <w:t>1</w:t>
            </w:r>
            <w:r w:rsidR="004D3891">
              <w:rPr>
                <w:rFonts w:ascii="Arial" w:hAnsi="Arial" w:cs="Arial"/>
              </w:rPr>
              <w:t>0</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To answer routine enquiries from members of the public both verbally and in writing and communicate effectively via email.</w:t>
            </w:r>
          </w:p>
        </w:tc>
      </w:tr>
      <w:tr w:rsidR="00D66A29" w:rsidTr="00090429">
        <w:trPr>
          <w:trHeight w:val="227"/>
        </w:trPr>
        <w:tc>
          <w:tcPr>
            <w:tcW w:w="10682" w:type="dxa"/>
            <w:gridSpan w:val="2"/>
          </w:tcPr>
          <w:p w:rsidR="00D66A29" w:rsidRPr="00F73D47" w:rsidRDefault="00D66A29" w:rsidP="00F73D47">
            <w:pPr>
              <w:tabs>
                <w:tab w:val="left" w:pos="3300"/>
              </w:tabs>
              <w:rPr>
                <w:rFonts w:ascii="Arial" w:hAnsi="Arial" w:cs="Arial"/>
                <w:lang w:eastAsia="en-GB"/>
              </w:rPr>
            </w:pPr>
          </w:p>
        </w:tc>
      </w:tr>
      <w:tr w:rsidR="0077339E" w:rsidTr="009C78D0">
        <w:trPr>
          <w:trHeight w:val="282"/>
        </w:trPr>
        <w:tc>
          <w:tcPr>
            <w:tcW w:w="528" w:type="dxa"/>
          </w:tcPr>
          <w:p w:rsidR="0077339E" w:rsidRPr="00F73D47" w:rsidRDefault="0077339E" w:rsidP="00F73D47">
            <w:pPr>
              <w:rPr>
                <w:rFonts w:ascii="Arial" w:hAnsi="Arial" w:cs="Arial"/>
              </w:rPr>
            </w:pPr>
            <w:r w:rsidRPr="00F73D47">
              <w:rPr>
                <w:rFonts w:ascii="Arial" w:hAnsi="Arial" w:cs="Arial"/>
              </w:rPr>
              <w:t>1</w:t>
            </w:r>
            <w:r w:rsidR="004D3891">
              <w:rPr>
                <w:rFonts w:ascii="Arial" w:hAnsi="Arial" w:cs="Arial"/>
              </w:rPr>
              <w:t>1</w:t>
            </w:r>
          </w:p>
        </w:tc>
        <w:tc>
          <w:tcPr>
            <w:tcW w:w="10154" w:type="dxa"/>
          </w:tcPr>
          <w:p w:rsidR="0077339E" w:rsidRPr="00F73D47" w:rsidRDefault="0077339E" w:rsidP="00F73D47">
            <w:pPr>
              <w:tabs>
                <w:tab w:val="left" w:pos="3300"/>
              </w:tabs>
              <w:rPr>
                <w:rFonts w:ascii="Arial" w:hAnsi="Arial" w:cs="Arial"/>
              </w:rPr>
            </w:pPr>
            <w:r w:rsidRPr="00F73D47">
              <w:rPr>
                <w:rFonts w:ascii="Arial" w:hAnsi="Arial" w:cs="Arial"/>
              </w:rPr>
              <w:t xml:space="preserve">To </w:t>
            </w:r>
            <w:r w:rsidR="00D26998">
              <w:rPr>
                <w:rFonts w:ascii="Arial" w:hAnsi="Arial" w:cs="Arial"/>
              </w:rPr>
              <w:t xml:space="preserve">provide quality customer service and take an active role in selling the centres retail and refreshment products. </w:t>
            </w:r>
          </w:p>
          <w:p w:rsidR="0077339E" w:rsidRDefault="0077339E" w:rsidP="00F73D47">
            <w:pPr>
              <w:tabs>
                <w:tab w:val="left" w:pos="3300"/>
              </w:tabs>
              <w:rPr>
                <w:rFonts w:ascii="Arial" w:hAnsi="Arial" w:cs="Arial"/>
              </w:rPr>
            </w:pPr>
          </w:p>
        </w:tc>
      </w:tr>
      <w:tr w:rsidR="00D66A29" w:rsidTr="009C78D0">
        <w:trPr>
          <w:trHeight w:val="282"/>
        </w:trPr>
        <w:tc>
          <w:tcPr>
            <w:tcW w:w="528" w:type="dxa"/>
          </w:tcPr>
          <w:p w:rsidR="00D66A29" w:rsidRPr="00F73D47" w:rsidRDefault="0077339E" w:rsidP="00F73D47">
            <w:pPr>
              <w:rPr>
                <w:rFonts w:ascii="Arial" w:hAnsi="Arial" w:cs="Arial"/>
              </w:rPr>
            </w:pPr>
            <w:r w:rsidRPr="00F73D47">
              <w:rPr>
                <w:rFonts w:ascii="Arial" w:hAnsi="Arial" w:cs="Arial"/>
              </w:rPr>
              <w:lastRenderedPageBreak/>
              <w:t>1</w:t>
            </w:r>
            <w:r w:rsidR="004D3891">
              <w:rPr>
                <w:rFonts w:ascii="Arial" w:hAnsi="Arial" w:cs="Arial"/>
              </w:rPr>
              <w:t>2</w:t>
            </w:r>
          </w:p>
        </w:tc>
        <w:tc>
          <w:tcPr>
            <w:tcW w:w="10154" w:type="dxa"/>
          </w:tcPr>
          <w:p w:rsidR="00D66A29" w:rsidRPr="00F73D47" w:rsidRDefault="00D66A29" w:rsidP="00F73D47">
            <w:pPr>
              <w:tabs>
                <w:tab w:val="left" w:pos="3300"/>
              </w:tabs>
              <w:rPr>
                <w:rFonts w:ascii="Arial" w:hAnsi="Arial" w:cs="Arial"/>
                <w:lang w:eastAsia="en-GB"/>
              </w:rPr>
            </w:pPr>
            <w:r w:rsidRPr="00F73D47">
              <w:rPr>
                <w:rFonts w:ascii="Arial" w:hAnsi="Arial" w:cs="Arial"/>
              </w:rPr>
              <w:t>To comply with SCL’s policies and procedures on Health and Safety.</w:t>
            </w:r>
          </w:p>
        </w:tc>
      </w:tr>
      <w:tr w:rsidR="00D66A29" w:rsidTr="00090429">
        <w:trPr>
          <w:trHeight w:val="20"/>
        </w:trPr>
        <w:tc>
          <w:tcPr>
            <w:tcW w:w="10682" w:type="dxa"/>
            <w:gridSpan w:val="2"/>
          </w:tcPr>
          <w:p w:rsidR="00D66A29" w:rsidRPr="00F73D47" w:rsidRDefault="00D66A29" w:rsidP="00F73D47">
            <w:pPr>
              <w:tabs>
                <w:tab w:val="left" w:pos="3300"/>
              </w:tabs>
              <w:rPr>
                <w:rFonts w:ascii="Arial" w:hAnsi="Arial" w:cs="Arial"/>
              </w:rPr>
            </w:pPr>
          </w:p>
        </w:tc>
      </w:tr>
      <w:tr w:rsidR="00D66A29" w:rsidTr="00F63B3B">
        <w:trPr>
          <w:trHeight w:val="227"/>
        </w:trPr>
        <w:tc>
          <w:tcPr>
            <w:tcW w:w="528" w:type="dxa"/>
          </w:tcPr>
          <w:p w:rsidR="00D66A29" w:rsidRPr="00F73D47" w:rsidRDefault="0077339E" w:rsidP="00F73D47">
            <w:pPr>
              <w:rPr>
                <w:rFonts w:ascii="Arial" w:hAnsi="Arial" w:cs="Arial"/>
              </w:rPr>
            </w:pPr>
            <w:r w:rsidRPr="00F73D47">
              <w:rPr>
                <w:rFonts w:ascii="Arial" w:hAnsi="Arial" w:cs="Arial"/>
              </w:rPr>
              <w:t>1</w:t>
            </w:r>
            <w:r w:rsidR="004D3891">
              <w:rPr>
                <w:rFonts w:ascii="Arial" w:hAnsi="Arial" w:cs="Arial"/>
              </w:rPr>
              <w:t>3</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To attain the required standard of personal appearance and to wear the uniform provided whilst on duty.</w:t>
            </w:r>
          </w:p>
        </w:tc>
      </w:tr>
      <w:tr w:rsidR="00D66A29" w:rsidTr="00090429">
        <w:trPr>
          <w:trHeight w:val="20"/>
        </w:trPr>
        <w:tc>
          <w:tcPr>
            <w:tcW w:w="10682" w:type="dxa"/>
            <w:gridSpan w:val="2"/>
          </w:tcPr>
          <w:p w:rsidR="00D66A29" w:rsidRPr="00F73D47" w:rsidRDefault="00D66A29" w:rsidP="00F73D47">
            <w:pPr>
              <w:tabs>
                <w:tab w:val="left" w:pos="3300"/>
              </w:tabs>
              <w:rPr>
                <w:rFonts w:ascii="Arial" w:hAnsi="Arial" w:cs="Arial"/>
              </w:rPr>
            </w:pPr>
          </w:p>
        </w:tc>
      </w:tr>
      <w:tr w:rsidR="00D66A29" w:rsidTr="009C78D0">
        <w:trPr>
          <w:trHeight w:val="281"/>
        </w:trPr>
        <w:tc>
          <w:tcPr>
            <w:tcW w:w="528" w:type="dxa"/>
          </w:tcPr>
          <w:p w:rsidR="00D66A29" w:rsidRPr="00F73D47" w:rsidRDefault="00D66A29" w:rsidP="00F73D47">
            <w:pPr>
              <w:rPr>
                <w:rFonts w:ascii="Arial" w:hAnsi="Arial" w:cs="Arial"/>
              </w:rPr>
            </w:pPr>
            <w:r w:rsidRPr="00F73D47">
              <w:rPr>
                <w:rFonts w:ascii="Arial" w:hAnsi="Arial" w:cs="Arial"/>
              </w:rPr>
              <w:t>1</w:t>
            </w:r>
            <w:r w:rsidR="004D3891">
              <w:rPr>
                <w:rFonts w:ascii="Arial" w:hAnsi="Arial" w:cs="Arial"/>
              </w:rPr>
              <w:t>4</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To maintain and foster good working relationships within SCL and project a positive and professional image of the organisation at all times.</w:t>
            </w:r>
          </w:p>
        </w:tc>
      </w:tr>
      <w:tr w:rsidR="00D66A29" w:rsidTr="00090429">
        <w:trPr>
          <w:trHeight w:val="20"/>
        </w:trPr>
        <w:tc>
          <w:tcPr>
            <w:tcW w:w="10682" w:type="dxa"/>
            <w:gridSpan w:val="2"/>
          </w:tcPr>
          <w:p w:rsidR="00D66A29" w:rsidRPr="00F73D47" w:rsidRDefault="00D66A29" w:rsidP="00F73D47">
            <w:pPr>
              <w:tabs>
                <w:tab w:val="left" w:pos="3300"/>
              </w:tabs>
              <w:rPr>
                <w:rFonts w:ascii="Arial" w:hAnsi="Arial" w:cs="Arial"/>
              </w:rPr>
            </w:pPr>
          </w:p>
        </w:tc>
      </w:tr>
      <w:tr w:rsidR="00D66A29" w:rsidTr="00F63B3B">
        <w:trPr>
          <w:trHeight w:val="227"/>
        </w:trPr>
        <w:tc>
          <w:tcPr>
            <w:tcW w:w="528" w:type="dxa"/>
          </w:tcPr>
          <w:p w:rsidR="00D66A29" w:rsidRPr="00F73D47" w:rsidRDefault="00D66A29" w:rsidP="00F73D47">
            <w:pPr>
              <w:rPr>
                <w:rFonts w:ascii="Arial" w:hAnsi="Arial" w:cs="Arial"/>
              </w:rPr>
            </w:pPr>
          </w:p>
        </w:tc>
        <w:tc>
          <w:tcPr>
            <w:tcW w:w="10154" w:type="dxa"/>
          </w:tcPr>
          <w:p w:rsidR="00D66A29" w:rsidRPr="00F73D47" w:rsidRDefault="00D66A29" w:rsidP="00F73D47">
            <w:pPr>
              <w:tabs>
                <w:tab w:val="left" w:pos="3300"/>
              </w:tabs>
              <w:rPr>
                <w:rFonts w:ascii="Arial" w:hAnsi="Arial" w:cs="Arial"/>
              </w:rPr>
            </w:pPr>
          </w:p>
        </w:tc>
      </w:tr>
      <w:tr w:rsidR="00D66A29" w:rsidTr="00F63B3B">
        <w:trPr>
          <w:trHeight w:val="227"/>
        </w:trPr>
        <w:tc>
          <w:tcPr>
            <w:tcW w:w="528" w:type="dxa"/>
          </w:tcPr>
          <w:p w:rsidR="00D66A29" w:rsidRPr="00F73D47" w:rsidRDefault="00D66A29" w:rsidP="00F73D47">
            <w:pPr>
              <w:rPr>
                <w:rFonts w:ascii="Arial" w:hAnsi="Arial" w:cs="Arial"/>
                <w:sz w:val="20"/>
                <w:szCs w:val="20"/>
              </w:rPr>
            </w:pPr>
          </w:p>
        </w:tc>
        <w:tc>
          <w:tcPr>
            <w:tcW w:w="10154" w:type="dxa"/>
          </w:tcPr>
          <w:p w:rsidR="00D66A29" w:rsidRPr="00F73D47" w:rsidRDefault="00D66A29" w:rsidP="00F73D47">
            <w:pPr>
              <w:tabs>
                <w:tab w:val="left" w:pos="3300"/>
              </w:tabs>
              <w:rPr>
                <w:rFonts w:ascii="Arial" w:hAnsi="Arial" w:cs="Arial"/>
                <w:sz w:val="20"/>
                <w:szCs w:val="20"/>
              </w:rPr>
            </w:pPr>
          </w:p>
        </w:tc>
      </w:tr>
      <w:tr w:rsidR="00D66A29" w:rsidTr="00090429">
        <w:trPr>
          <w:trHeight w:val="20"/>
        </w:trPr>
        <w:tc>
          <w:tcPr>
            <w:tcW w:w="10682" w:type="dxa"/>
            <w:gridSpan w:val="2"/>
          </w:tcPr>
          <w:p w:rsidR="00D66A29" w:rsidRPr="00F73D47" w:rsidRDefault="00D66A29" w:rsidP="00F73D47">
            <w:pPr>
              <w:tabs>
                <w:tab w:val="left" w:pos="3300"/>
              </w:tabs>
              <w:rPr>
                <w:rFonts w:ascii="Arial" w:hAnsi="Arial" w:cs="Arial"/>
                <w:sz w:val="20"/>
                <w:szCs w:val="20"/>
              </w:rPr>
            </w:pPr>
          </w:p>
        </w:tc>
      </w:tr>
      <w:tr w:rsidR="00D66A29" w:rsidTr="00F63B3B">
        <w:trPr>
          <w:trHeight w:val="454"/>
        </w:trPr>
        <w:tc>
          <w:tcPr>
            <w:tcW w:w="10682" w:type="dxa"/>
            <w:gridSpan w:val="2"/>
            <w:shd w:val="pct5" w:color="auto" w:fill="auto"/>
            <w:vAlign w:val="center"/>
          </w:tcPr>
          <w:p w:rsidR="00D66A29" w:rsidRPr="00F73D47" w:rsidRDefault="00D66A29" w:rsidP="00F73D47">
            <w:pPr>
              <w:rPr>
                <w:rFonts w:ascii="Arial" w:hAnsi="Arial" w:cs="Arial"/>
                <w:b/>
                <w:sz w:val="24"/>
                <w:szCs w:val="24"/>
              </w:rPr>
            </w:pPr>
            <w:r w:rsidRPr="00F73D47">
              <w:rPr>
                <w:rFonts w:ascii="Arial" w:hAnsi="Arial" w:cs="Arial"/>
                <w:b/>
                <w:bCs/>
                <w:sz w:val="24"/>
                <w:szCs w:val="24"/>
              </w:rPr>
              <w:t>Corporate Responsibilities:</w:t>
            </w:r>
          </w:p>
        </w:tc>
      </w:tr>
      <w:tr w:rsidR="00D66A29" w:rsidTr="00E166ED">
        <w:trPr>
          <w:trHeight w:val="227"/>
        </w:trPr>
        <w:tc>
          <w:tcPr>
            <w:tcW w:w="528" w:type="dxa"/>
          </w:tcPr>
          <w:p w:rsidR="00D66A29" w:rsidRPr="00F73D47" w:rsidRDefault="00D66A29" w:rsidP="00F73D47">
            <w:pPr>
              <w:rPr>
                <w:rFonts w:ascii="Arial" w:hAnsi="Arial" w:cs="Arial"/>
                <w:sz w:val="20"/>
                <w:szCs w:val="20"/>
              </w:rPr>
            </w:pPr>
          </w:p>
        </w:tc>
        <w:tc>
          <w:tcPr>
            <w:tcW w:w="10154" w:type="dxa"/>
          </w:tcPr>
          <w:p w:rsidR="00D66A29" w:rsidRPr="00F73D47" w:rsidRDefault="00D66A29" w:rsidP="00F73D47">
            <w:pPr>
              <w:tabs>
                <w:tab w:val="left" w:pos="3300"/>
              </w:tabs>
              <w:rPr>
                <w:rFonts w:ascii="Arial" w:hAnsi="Arial" w:cs="Arial"/>
                <w:sz w:val="20"/>
                <w:szCs w:val="20"/>
              </w:rPr>
            </w:pPr>
          </w:p>
        </w:tc>
      </w:tr>
      <w:tr w:rsidR="00D66A29" w:rsidTr="00F63B3B">
        <w:trPr>
          <w:trHeight w:val="454"/>
        </w:trPr>
        <w:tc>
          <w:tcPr>
            <w:tcW w:w="528" w:type="dxa"/>
          </w:tcPr>
          <w:p w:rsidR="00D66A29" w:rsidRPr="00F73D47" w:rsidRDefault="00D66A29" w:rsidP="00F73D47">
            <w:pPr>
              <w:rPr>
                <w:rFonts w:ascii="Arial" w:hAnsi="Arial" w:cs="Arial"/>
              </w:rPr>
            </w:pPr>
            <w:r w:rsidRPr="00F73D47">
              <w:rPr>
                <w:rFonts w:ascii="Arial" w:hAnsi="Arial" w:cs="Arial"/>
              </w:rPr>
              <w:t>1</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To ensure the service is promoted efficiently, effectively and in keeping with the Corporate image.</w:t>
            </w:r>
          </w:p>
        </w:tc>
      </w:tr>
      <w:tr w:rsidR="00D66A29" w:rsidTr="00F63B3B">
        <w:trPr>
          <w:trHeight w:val="454"/>
        </w:trPr>
        <w:tc>
          <w:tcPr>
            <w:tcW w:w="528" w:type="dxa"/>
          </w:tcPr>
          <w:p w:rsidR="00D66A29" w:rsidRPr="00F73D47" w:rsidRDefault="00D66A29" w:rsidP="00F73D47">
            <w:pPr>
              <w:rPr>
                <w:rFonts w:ascii="Arial" w:hAnsi="Arial" w:cs="Arial"/>
              </w:rPr>
            </w:pPr>
            <w:r w:rsidRPr="00F73D47">
              <w:rPr>
                <w:rFonts w:ascii="Arial" w:hAnsi="Arial" w:cs="Arial"/>
              </w:rPr>
              <w:t>2</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Ensure customer care is the major priority for service provision.</w:t>
            </w:r>
          </w:p>
        </w:tc>
      </w:tr>
      <w:tr w:rsidR="00D66A29" w:rsidTr="00F63B3B">
        <w:trPr>
          <w:trHeight w:val="454"/>
        </w:trPr>
        <w:tc>
          <w:tcPr>
            <w:tcW w:w="528" w:type="dxa"/>
          </w:tcPr>
          <w:p w:rsidR="00D66A29" w:rsidRPr="00F73D47" w:rsidRDefault="00D66A29" w:rsidP="00F73D47">
            <w:pPr>
              <w:rPr>
                <w:rFonts w:ascii="Arial" w:hAnsi="Arial" w:cs="Arial"/>
              </w:rPr>
            </w:pPr>
            <w:r w:rsidRPr="00F73D47">
              <w:rPr>
                <w:rFonts w:ascii="Arial" w:hAnsi="Arial" w:cs="Arial"/>
              </w:rPr>
              <w:t>3</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To ensure high levels of professional conduct at all times with particular reference to punctuality, dress, presentation and administration.</w:t>
            </w:r>
          </w:p>
        </w:tc>
      </w:tr>
      <w:tr w:rsidR="00D66A29" w:rsidTr="00F63B3B">
        <w:trPr>
          <w:trHeight w:val="20"/>
        </w:trPr>
        <w:tc>
          <w:tcPr>
            <w:tcW w:w="528" w:type="dxa"/>
          </w:tcPr>
          <w:p w:rsidR="00D66A29" w:rsidRPr="00F73D47" w:rsidRDefault="00D66A29" w:rsidP="00F73D47">
            <w:pPr>
              <w:rPr>
                <w:rFonts w:ascii="Arial" w:hAnsi="Arial" w:cs="Arial"/>
              </w:rPr>
            </w:pPr>
          </w:p>
        </w:tc>
        <w:tc>
          <w:tcPr>
            <w:tcW w:w="10154" w:type="dxa"/>
          </w:tcPr>
          <w:p w:rsidR="00D66A29" w:rsidRPr="00F73D47" w:rsidRDefault="00D66A29" w:rsidP="00F73D47">
            <w:pPr>
              <w:tabs>
                <w:tab w:val="left" w:pos="3300"/>
              </w:tabs>
              <w:rPr>
                <w:rFonts w:ascii="Arial" w:hAnsi="Arial" w:cs="Arial"/>
              </w:rPr>
            </w:pPr>
          </w:p>
        </w:tc>
      </w:tr>
      <w:tr w:rsidR="00D66A29" w:rsidTr="00F63B3B">
        <w:trPr>
          <w:trHeight w:val="454"/>
        </w:trPr>
        <w:tc>
          <w:tcPr>
            <w:tcW w:w="528" w:type="dxa"/>
          </w:tcPr>
          <w:p w:rsidR="00D66A29" w:rsidRPr="00F73D47" w:rsidRDefault="00D66A29" w:rsidP="00F73D47">
            <w:pPr>
              <w:rPr>
                <w:rFonts w:ascii="Arial" w:hAnsi="Arial" w:cs="Arial"/>
              </w:rPr>
            </w:pPr>
            <w:r w:rsidRPr="00F73D47">
              <w:rPr>
                <w:rFonts w:ascii="Arial" w:hAnsi="Arial" w:cs="Arial"/>
              </w:rPr>
              <w:t>4</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Considerable importance is attached to the public relations aspect of all work undertaken by Salford Community Leisure staff. It is expected, therefore, that the post holder will at all times project to the public the image of the SCL as being keen to assist wherever possible and positively promote the work the SCL does across its various services.</w:t>
            </w:r>
          </w:p>
        </w:tc>
      </w:tr>
      <w:tr w:rsidR="00D66A29" w:rsidTr="00F63B3B">
        <w:trPr>
          <w:trHeight w:val="20"/>
        </w:trPr>
        <w:tc>
          <w:tcPr>
            <w:tcW w:w="528" w:type="dxa"/>
          </w:tcPr>
          <w:p w:rsidR="00D66A29" w:rsidRPr="00F73D47" w:rsidRDefault="00D66A29" w:rsidP="00F73D47">
            <w:pPr>
              <w:rPr>
                <w:rFonts w:ascii="Arial" w:hAnsi="Arial" w:cs="Arial"/>
              </w:rPr>
            </w:pPr>
          </w:p>
        </w:tc>
        <w:tc>
          <w:tcPr>
            <w:tcW w:w="10154" w:type="dxa"/>
          </w:tcPr>
          <w:p w:rsidR="00D66A29" w:rsidRPr="00F73D47" w:rsidRDefault="00D66A29" w:rsidP="00F73D47">
            <w:pPr>
              <w:tabs>
                <w:tab w:val="left" w:pos="3300"/>
              </w:tabs>
              <w:rPr>
                <w:rFonts w:ascii="Arial" w:hAnsi="Arial" w:cs="Arial"/>
              </w:rPr>
            </w:pPr>
          </w:p>
        </w:tc>
      </w:tr>
      <w:tr w:rsidR="00D66A29" w:rsidTr="00F63B3B">
        <w:trPr>
          <w:trHeight w:val="454"/>
        </w:trPr>
        <w:tc>
          <w:tcPr>
            <w:tcW w:w="528" w:type="dxa"/>
          </w:tcPr>
          <w:p w:rsidR="00D66A29" w:rsidRPr="00F73D47" w:rsidRDefault="00D66A29" w:rsidP="00F73D47">
            <w:pPr>
              <w:rPr>
                <w:rFonts w:ascii="Arial" w:hAnsi="Arial" w:cs="Arial"/>
              </w:rPr>
            </w:pPr>
            <w:r w:rsidRPr="00F73D47">
              <w:rPr>
                <w:rFonts w:ascii="Arial" w:hAnsi="Arial" w:cs="Arial"/>
              </w:rPr>
              <w:t>5</w:t>
            </w:r>
          </w:p>
        </w:tc>
        <w:tc>
          <w:tcPr>
            <w:tcW w:w="10154" w:type="dxa"/>
          </w:tcPr>
          <w:p w:rsidR="00D66A29" w:rsidRPr="00F73D47" w:rsidRDefault="00D66A29" w:rsidP="00F73D47">
            <w:pPr>
              <w:tabs>
                <w:tab w:val="left" w:pos="3300"/>
              </w:tabs>
              <w:rPr>
                <w:rFonts w:ascii="Arial" w:hAnsi="Arial" w:cs="Arial"/>
              </w:rPr>
            </w:pPr>
            <w:r w:rsidRPr="00F73D47">
              <w:rPr>
                <w:rFonts w:ascii="Arial" w:hAnsi="Arial" w:cs="Arial"/>
              </w:rPr>
              <w:t>SCL expects all its employees to have a full commitment to the SCL`s Equal Opportunities Policy and acceptance of a personal responsibility for its practical application. All employees are required to comply with and promote the policy and to ensure that discrimination is eliminated in the service of SCL.</w:t>
            </w:r>
          </w:p>
        </w:tc>
      </w:tr>
      <w:tr w:rsidR="00D66A29" w:rsidTr="00F63B3B">
        <w:trPr>
          <w:trHeight w:val="20"/>
        </w:trPr>
        <w:tc>
          <w:tcPr>
            <w:tcW w:w="528" w:type="dxa"/>
          </w:tcPr>
          <w:p w:rsidR="00D66A29" w:rsidRPr="00F73D47" w:rsidRDefault="00D66A29" w:rsidP="00F73D47">
            <w:pPr>
              <w:rPr>
                <w:rFonts w:ascii="Arial" w:hAnsi="Arial" w:cs="Arial"/>
              </w:rPr>
            </w:pPr>
          </w:p>
        </w:tc>
        <w:tc>
          <w:tcPr>
            <w:tcW w:w="10154" w:type="dxa"/>
          </w:tcPr>
          <w:p w:rsidR="00D66A29" w:rsidRPr="00F73D47" w:rsidRDefault="00D66A29" w:rsidP="00F73D47">
            <w:pPr>
              <w:tabs>
                <w:tab w:val="left" w:pos="3300"/>
              </w:tabs>
              <w:rPr>
                <w:rFonts w:ascii="Arial" w:hAnsi="Arial" w:cs="Arial"/>
              </w:rPr>
            </w:pPr>
          </w:p>
        </w:tc>
      </w:tr>
      <w:tr w:rsidR="00D66A29" w:rsidTr="00F63B3B">
        <w:trPr>
          <w:trHeight w:val="454"/>
        </w:trPr>
        <w:tc>
          <w:tcPr>
            <w:tcW w:w="528" w:type="dxa"/>
          </w:tcPr>
          <w:p w:rsidR="00D66A29" w:rsidRPr="00F73D47" w:rsidRDefault="00D66A29" w:rsidP="00F73D47">
            <w:pPr>
              <w:rPr>
                <w:rFonts w:ascii="Arial" w:hAnsi="Arial" w:cs="Arial"/>
              </w:rPr>
            </w:pPr>
            <w:r w:rsidRPr="00F73D47">
              <w:rPr>
                <w:rFonts w:ascii="Arial" w:hAnsi="Arial" w:cs="Arial"/>
              </w:rPr>
              <w:t>6</w:t>
            </w:r>
          </w:p>
        </w:tc>
        <w:tc>
          <w:tcPr>
            <w:tcW w:w="10154" w:type="dxa"/>
          </w:tcPr>
          <w:p w:rsidR="00D66A29" w:rsidRPr="00F73D47" w:rsidRDefault="00D66A29" w:rsidP="00F73D47">
            <w:pPr>
              <w:ind w:right="720"/>
              <w:rPr>
                <w:rFonts w:ascii="Arial" w:hAnsi="Arial" w:cs="Arial"/>
              </w:rPr>
            </w:pPr>
            <w:r w:rsidRPr="00F73D47">
              <w:rPr>
                <w:rFonts w:ascii="Arial" w:hAnsi="Arial" w:cs="Arial"/>
              </w:rPr>
              <w:t>The post holder must carry out their duties with full regard to the SCL’s Equal Opportunities and Health and Safety Policies.</w:t>
            </w:r>
          </w:p>
        </w:tc>
      </w:tr>
    </w:tbl>
    <w:p w:rsidR="00011376" w:rsidRPr="003D42FA" w:rsidRDefault="00011376" w:rsidP="00297247">
      <w:pPr>
        <w:jc w:val="center"/>
        <w:rPr>
          <w:rFonts w:ascii="Arial" w:hAnsi="Arial" w:cs="Arial"/>
          <w:b/>
          <w:sz w:val="12"/>
          <w:szCs w:val="1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456"/>
      </w:tblGrid>
      <w:tr w:rsidR="007B11C5" w:rsidTr="00B57B25">
        <w:trPr>
          <w:trHeight w:val="454"/>
        </w:trPr>
        <w:tc>
          <w:tcPr>
            <w:tcW w:w="10682" w:type="dxa"/>
            <w:shd w:val="pct5" w:color="auto" w:fill="auto"/>
            <w:vAlign w:val="center"/>
          </w:tcPr>
          <w:p w:rsidR="007B11C5" w:rsidRPr="003D42FA" w:rsidRDefault="007B11C5" w:rsidP="00823096">
            <w:pPr>
              <w:rPr>
                <w:rFonts w:ascii="Arial" w:hAnsi="Arial" w:cs="Arial"/>
                <w:sz w:val="24"/>
                <w:szCs w:val="24"/>
              </w:rPr>
            </w:pPr>
            <w:r w:rsidRPr="003D42FA">
              <w:rPr>
                <w:rFonts w:ascii="Arial" w:hAnsi="Arial" w:cs="Arial"/>
                <w:b/>
                <w:bCs/>
                <w:sz w:val="24"/>
                <w:szCs w:val="24"/>
              </w:rPr>
              <w:t>Review Arrangements</w:t>
            </w:r>
          </w:p>
        </w:tc>
      </w:tr>
      <w:tr w:rsidR="007B11C5" w:rsidTr="00B57B25">
        <w:tc>
          <w:tcPr>
            <w:tcW w:w="10682" w:type="dxa"/>
          </w:tcPr>
          <w:p w:rsidR="003D42FA" w:rsidRPr="00E166ED" w:rsidRDefault="003D42FA" w:rsidP="00823096">
            <w:pPr>
              <w:jc w:val="both"/>
              <w:rPr>
                <w:rFonts w:ascii="Arial" w:hAnsi="Arial" w:cs="Arial"/>
                <w:sz w:val="16"/>
                <w:szCs w:val="16"/>
              </w:rPr>
            </w:pPr>
          </w:p>
          <w:p w:rsidR="007B11C5" w:rsidRPr="00D66A29" w:rsidRDefault="007B11C5" w:rsidP="00823096">
            <w:pPr>
              <w:jc w:val="both"/>
              <w:rPr>
                <w:rFonts w:ascii="Arial" w:hAnsi="Arial" w:cs="Arial"/>
              </w:rPr>
            </w:pPr>
            <w:r w:rsidRPr="00D66A29">
              <w:rPr>
                <w:rFonts w:ascii="Arial" w:hAnsi="Arial" w:cs="Arial"/>
              </w:rPr>
              <w:t>The details contained in this job description, particularly the principal responsibilities, reflect the job content at the date the job description was prepared.  It should be remembered, however, that it is inevitable that over time the nature of individuals’ jobs will change; existing duties may be lost and other duties gained without changing the general nature of the duties or the level of responsibility entailed.  Consequently, SCL will expect to revise this job description from time to time and will consult regarding such revisions with the post holder at the appropriate time.</w:t>
            </w:r>
          </w:p>
        </w:tc>
      </w:tr>
    </w:tbl>
    <w:p w:rsidR="00297247" w:rsidRPr="00497ACA" w:rsidRDefault="00297247" w:rsidP="00297247">
      <w:pPr>
        <w:jc w:val="center"/>
        <w:rPr>
          <w:rFonts w:ascii="Arial" w:hAnsi="Arial" w:cs="Arial"/>
          <w:sz w:val="8"/>
          <w:szCs w:val="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425"/>
        <w:gridCol w:w="6031"/>
      </w:tblGrid>
      <w:tr w:rsidR="00497ACA" w:rsidTr="00E166ED">
        <w:trPr>
          <w:trHeight w:val="340"/>
        </w:trPr>
        <w:tc>
          <w:tcPr>
            <w:tcW w:w="4503" w:type="dxa"/>
            <w:shd w:val="pct5" w:color="auto" w:fill="auto"/>
            <w:vAlign w:val="center"/>
          </w:tcPr>
          <w:p w:rsidR="00497ACA" w:rsidRPr="00497ACA" w:rsidRDefault="00497ACA" w:rsidP="00497ACA">
            <w:pPr>
              <w:rPr>
                <w:rFonts w:ascii="Arial" w:hAnsi="Arial" w:cs="Arial"/>
                <w:sz w:val="20"/>
                <w:szCs w:val="20"/>
              </w:rPr>
            </w:pPr>
            <w:r w:rsidRPr="00497ACA">
              <w:rPr>
                <w:rFonts w:ascii="Arial" w:hAnsi="Arial" w:cs="Arial"/>
                <w:bCs/>
                <w:sz w:val="20"/>
                <w:szCs w:val="20"/>
              </w:rPr>
              <w:t>Date, Job, &amp; Description Prepared/Revised:</w:t>
            </w:r>
          </w:p>
        </w:tc>
        <w:tc>
          <w:tcPr>
            <w:tcW w:w="6179" w:type="dxa"/>
            <w:vAlign w:val="center"/>
          </w:tcPr>
          <w:p w:rsidR="00497ACA" w:rsidRPr="00597B5D" w:rsidRDefault="00597B5D" w:rsidP="006017CA">
            <w:pPr>
              <w:rPr>
                <w:rFonts w:ascii="Arial" w:hAnsi="Arial" w:cs="Arial"/>
                <w:b/>
                <w:sz w:val="20"/>
                <w:szCs w:val="20"/>
              </w:rPr>
            </w:pPr>
            <w:r>
              <w:rPr>
                <w:rFonts w:ascii="Arial" w:hAnsi="Arial" w:cs="Arial"/>
                <w:sz w:val="20"/>
                <w:szCs w:val="20"/>
              </w:rPr>
              <w:t xml:space="preserve">      </w:t>
            </w:r>
            <w:r w:rsidR="006017CA">
              <w:rPr>
                <w:rFonts w:ascii="Arial" w:hAnsi="Arial" w:cs="Arial"/>
                <w:b/>
                <w:sz w:val="20"/>
                <w:szCs w:val="20"/>
              </w:rPr>
              <w:t>April 2021</w:t>
            </w:r>
          </w:p>
        </w:tc>
      </w:tr>
      <w:tr w:rsidR="00497ACA" w:rsidTr="00E166ED">
        <w:trPr>
          <w:trHeight w:val="340"/>
        </w:trPr>
        <w:tc>
          <w:tcPr>
            <w:tcW w:w="4503" w:type="dxa"/>
            <w:shd w:val="pct5" w:color="auto" w:fill="auto"/>
            <w:vAlign w:val="center"/>
          </w:tcPr>
          <w:p w:rsidR="00497ACA" w:rsidRPr="00497ACA" w:rsidRDefault="00497ACA" w:rsidP="00497ACA">
            <w:pPr>
              <w:rPr>
                <w:rFonts w:ascii="Arial" w:hAnsi="Arial" w:cs="Arial"/>
                <w:sz w:val="20"/>
                <w:szCs w:val="20"/>
              </w:rPr>
            </w:pPr>
            <w:r w:rsidRPr="00497ACA">
              <w:rPr>
                <w:rFonts w:ascii="Arial" w:hAnsi="Arial" w:cs="Arial"/>
                <w:bCs/>
                <w:sz w:val="20"/>
                <w:szCs w:val="20"/>
              </w:rPr>
              <w:t xml:space="preserve">Prepared by: </w:t>
            </w:r>
            <w:r w:rsidRPr="00497ACA">
              <w:rPr>
                <w:rFonts w:ascii="Arial" w:hAnsi="Arial" w:cs="Arial"/>
                <w:bCs/>
                <w:sz w:val="20"/>
                <w:szCs w:val="20"/>
              </w:rPr>
              <w:tab/>
            </w:r>
            <w:r w:rsidRPr="00497ACA">
              <w:rPr>
                <w:rFonts w:ascii="Arial" w:hAnsi="Arial" w:cs="Arial"/>
                <w:bCs/>
                <w:sz w:val="20"/>
                <w:szCs w:val="20"/>
              </w:rPr>
              <w:tab/>
            </w:r>
          </w:p>
        </w:tc>
        <w:tc>
          <w:tcPr>
            <w:tcW w:w="6179" w:type="dxa"/>
            <w:vAlign w:val="center"/>
          </w:tcPr>
          <w:p w:rsidR="00497ACA" w:rsidRPr="00497ACA" w:rsidRDefault="00823004" w:rsidP="00F52445">
            <w:pPr>
              <w:ind w:left="317"/>
              <w:rPr>
                <w:rFonts w:ascii="Arial" w:hAnsi="Arial" w:cs="Arial"/>
                <w:sz w:val="20"/>
                <w:szCs w:val="20"/>
              </w:rPr>
            </w:pPr>
            <w:r>
              <w:rPr>
                <w:rFonts w:ascii="Arial" w:hAnsi="Arial" w:cs="Arial"/>
                <w:b/>
                <w:bCs/>
                <w:sz w:val="20"/>
                <w:szCs w:val="20"/>
              </w:rPr>
              <w:t>Hollie Tatlock</w:t>
            </w:r>
          </w:p>
        </w:tc>
      </w:tr>
      <w:tr w:rsidR="00497ACA" w:rsidTr="00E166ED">
        <w:trPr>
          <w:trHeight w:val="340"/>
        </w:trPr>
        <w:tc>
          <w:tcPr>
            <w:tcW w:w="4503" w:type="dxa"/>
            <w:shd w:val="pct5" w:color="auto" w:fill="auto"/>
            <w:vAlign w:val="center"/>
          </w:tcPr>
          <w:p w:rsidR="00497ACA" w:rsidRPr="00497ACA" w:rsidRDefault="00497ACA" w:rsidP="00497ACA">
            <w:pPr>
              <w:rPr>
                <w:rFonts w:ascii="Arial" w:hAnsi="Arial" w:cs="Arial"/>
                <w:sz w:val="20"/>
                <w:szCs w:val="20"/>
              </w:rPr>
            </w:pPr>
            <w:r w:rsidRPr="00497ACA">
              <w:rPr>
                <w:rFonts w:ascii="Arial" w:hAnsi="Arial" w:cs="Arial"/>
                <w:sz w:val="20"/>
                <w:szCs w:val="20"/>
              </w:rPr>
              <w:t>Agreed by post</w:t>
            </w:r>
            <w:r>
              <w:rPr>
                <w:rFonts w:ascii="Arial" w:hAnsi="Arial" w:cs="Arial"/>
                <w:sz w:val="20"/>
                <w:szCs w:val="20"/>
              </w:rPr>
              <w:t xml:space="preserve"> </w:t>
            </w:r>
            <w:r w:rsidRPr="00497ACA">
              <w:rPr>
                <w:rFonts w:ascii="Arial" w:hAnsi="Arial" w:cs="Arial"/>
                <w:sz w:val="20"/>
                <w:szCs w:val="20"/>
              </w:rPr>
              <w:t>holder</w:t>
            </w:r>
            <w:r>
              <w:rPr>
                <w:rFonts w:ascii="Arial" w:hAnsi="Arial" w:cs="Arial"/>
                <w:sz w:val="20"/>
                <w:szCs w:val="20"/>
              </w:rPr>
              <w:t xml:space="preserve"> (print name)</w:t>
            </w:r>
          </w:p>
        </w:tc>
        <w:tc>
          <w:tcPr>
            <w:tcW w:w="6179" w:type="dxa"/>
            <w:vAlign w:val="center"/>
          </w:tcPr>
          <w:p w:rsidR="00497ACA" w:rsidRPr="00497ACA" w:rsidRDefault="00497ACA" w:rsidP="00B57B25">
            <w:pPr>
              <w:ind w:left="317"/>
              <w:rPr>
                <w:rFonts w:ascii="Arial" w:hAnsi="Arial" w:cs="Arial"/>
                <w:sz w:val="20"/>
                <w:szCs w:val="20"/>
              </w:rPr>
            </w:pPr>
          </w:p>
        </w:tc>
      </w:tr>
      <w:tr w:rsidR="00497ACA" w:rsidTr="00E166ED">
        <w:trPr>
          <w:trHeight w:val="340"/>
        </w:trPr>
        <w:tc>
          <w:tcPr>
            <w:tcW w:w="4503" w:type="dxa"/>
            <w:shd w:val="pct5" w:color="auto" w:fill="auto"/>
            <w:vAlign w:val="center"/>
          </w:tcPr>
          <w:p w:rsidR="00497ACA" w:rsidRPr="00497ACA" w:rsidRDefault="00497ACA" w:rsidP="00497ACA">
            <w:pPr>
              <w:rPr>
                <w:rFonts w:ascii="Arial" w:hAnsi="Arial" w:cs="Arial"/>
                <w:sz w:val="20"/>
                <w:szCs w:val="20"/>
              </w:rPr>
            </w:pPr>
            <w:r>
              <w:rPr>
                <w:rFonts w:ascii="Arial" w:hAnsi="Arial" w:cs="Arial"/>
                <w:sz w:val="20"/>
                <w:szCs w:val="20"/>
              </w:rPr>
              <w:t>Post holder signature:</w:t>
            </w:r>
          </w:p>
        </w:tc>
        <w:tc>
          <w:tcPr>
            <w:tcW w:w="6179" w:type="dxa"/>
            <w:vAlign w:val="center"/>
          </w:tcPr>
          <w:p w:rsidR="00497ACA" w:rsidRPr="00497ACA" w:rsidRDefault="00497ACA" w:rsidP="00B57B25">
            <w:pPr>
              <w:ind w:left="317"/>
              <w:rPr>
                <w:rFonts w:ascii="Arial" w:hAnsi="Arial" w:cs="Arial"/>
                <w:sz w:val="20"/>
                <w:szCs w:val="20"/>
              </w:rPr>
            </w:pPr>
          </w:p>
        </w:tc>
      </w:tr>
    </w:tbl>
    <w:p w:rsidR="00297247" w:rsidRPr="00297247" w:rsidRDefault="00297247" w:rsidP="00E166ED">
      <w:pPr>
        <w:jc w:val="center"/>
        <w:rPr>
          <w:rFonts w:ascii="Arial" w:hAnsi="Arial" w:cs="Arial"/>
          <w:sz w:val="28"/>
          <w:szCs w:val="28"/>
        </w:rPr>
      </w:pPr>
      <w:bookmarkStart w:id="0" w:name="_GoBack"/>
      <w:bookmarkEnd w:id="0"/>
    </w:p>
    <w:sectPr w:rsidR="00297247" w:rsidRPr="00297247" w:rsidSect="002972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AA2"/>
    <w:multiLevelType w:val="hybridMultilevel"/>
    <w:tmpl w:val="48008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54A14"/>
    <w:multiLevelType w:val="hybridMultilevel"/>
    <w:tmpl w:val="7DE43AD6"/>
    <w:lvl w:ilvl="0" w:tplc="08090001">
      <w:start w:val="1"/>
      <w:numFmt w:val="bullet"/>
      <w:lvlText w:val=""/>
      <w:lvlJc w:val="left"/>
      <w:pPr>
        <w:tabs>
          <w:tab w:val="num" w:pos="1185"/>
        </w:tabs>
        <w:ind w:left="1185" w:hanging="360"/>
      </w:pPr>
      <w:rPr>
        <w:rFonts w:ascii="Symbol" w:hAnsi="Symbol" w:hint="default"/>
      </w:rPr>
    </w:lvl>
    <w:lvl w:ilvl="1" w:tplc="08090003" w:tentative="1">
      <w:start w:val="1"/>
      <w:numFmt w:val="bullet"/>
      <w:lvlText w:val="o"/>
      <w:lvlJc w:val="left"/>
      <w:pPr>
        <w:tabs>
          <w:tab w:val="num" w:pos="1905"/>
        </w:tabs>
        <w:ind w:left="1905" w:hanging="360"/>
      </w:pPr>
      <w:rPr>
        <w:rFonts w:ascii="Courier New" w:hAnsi="Courier New" w:cs="Courier New" w:hint="default"/>
      </w:rPr>
    </w:lvl>
    <w:lvl w:ilvl="2" w:tplc="08090005" w:tentative="1">
      <w:start w:val="1"/>
      <w:numFmt w:val="bullet"/>
      <w:lvlText w:val=""/>
      <w:lvlJc w:val="left"/>
      <w:pPr>
        <w:tabs>
          <w:tab w:val="num" w:pos="2625"/>
        </w:tabs>
        <w:ind w:left="2625" w:hanging="360"/>
      </w:pPr>
      <w:rPr>
        <w:rFonts w:ascii="Wingdings" w:hAnsi="Wingdings" w:hint="default"/>
      </w:rPr>
    </w:lvl>
    <w:lvl w:ilvl="3" w:tplc="08090001" w:tentative="1">
      <w:start w:val="1"/>
      <w:numFmt w:val="bullet"/>
      <w:lvlText w:val=""/>
      <w:lvlJc w:val="left"/>
      <w:pPr>
        <w:tabs>
          <w:tab w:val="num" w:pos="3345"/>
        </w:tabs>
        <w:ind w:left="3345" w:hanging="360"/>
      </w:pPr>
      <w:rPr>
        <w:rFonts w:ascii="Symbol" w:hAnsi="Symbol" w:hint="default"/>
      </w:rPr>
    </w:lvl>
    <w:lvl w:ilvl="4" w:tplc="08090003" w:tentative="1">
      <w:start w:val="1"/>
      <w:numFmt w:val="bullet"/>
      <w:lvlText w:val="o"/>
      <w:lvlJc w:val="left"/>
      <w:pPr>
        <w:tabs>
          <w:tab w:val="num" w:pos="4065"/>
        </w:tabs>
        <w:ind w:left="4065" w:hanging="360"/>
      </w:pPr>
      <w:rPr>
        <w:rFonts w:ascii="Courier New" w:hAnsi="Courier New" w:cs="Courier New" w:hint="default"/>
      </w:rPr>
    </w:lvl>
    <w:lvl w:ilvl="5" w:tplc="08090005" w:tentative="1">
      <w:start w:val="1"/>
      <w:numFmt w:val="bullet"/>
      <w:lvlText w:val=""/>
      <w:lvlJc w:val="left"/>
      <w:pPr>
        <w:tabs>
          <w:tab w:val="num" w:pos="4785"/>
        </w:tabs>
        <w:ind w:left="4785" w:hanging="360"/>
      </w:pPr>
      <w:rPr>
        <w:rFonts w:ascii="Wingdings" w:hAnsi="Wingdings" w:hint="default"/>
      </w:rPr>
    </w:lvl>
    <w:lvl w:ilvl="6" w:tplc="08090001" w:tentative="1">
      <w:start w:val="1"/>
      <w:numFmt w:val="bullet"/>
      <w:lvlText w:val=""/>
      <w:lvlJc w:val="left"/>
      <w:pPr>
        <w:tabs>
          <w:tab w:val="num" w:pos="5505"/>
        </w:tabs>
        <w:ind w:left="5505" w:hanging="360"/>
      </w:pPr>
      <w:rPr>
        <w:rFonts w:ascii="Symbol" w:hAnsi="Symbol" w:hint="default"/>
      </w:rPr>
    </w:lvl>
    <w:lvl w:ilvl="7" w:tplc="08090003" w:tentative="1">
      <w:start w:val="1"/>
      <w:numFmt w:val="bullet"/>
      <w:lvlText w:val="o"/>
      <w:lvlJc w:val="left"/>
      <w:pPr>
        <w:tabs>
          <w:tab w:val="num" w:pos="6225"/>
        </w:tabs>
        <w:ind w:left="6225" w:hanging="360"/>
      </w:pPr>
      <w:rPr>
        <w:rFonts w:ascii="Courier New" w:hAnsi="Courier New" w:cs="Courier New" w:hint="default"/>
      </w:rPr>
    </w:lvl>
    <w:lvl w:ilvl="8" w:tplc="08090005" w:tentative="1">
      <w:start w:val="1"/>
      <w:numFmt w:val="bullet"/>
      <w:lvlText w:val=""/>
      <w:lvlJc w:val="left"/>
      <w:pPr>
        <w:tabs>
          <w:tab w:val="num" w:pos="6945"/>
        </w:tabs>
        <w:ind w:left="6945" w:hanging="360"/>
      </w:pPr>
      <w:rPr>
        <w:rFonts w:ascii="Wingdings" w:hAnsi="Wingdings" w:hint="default"/>
      </w:rPr>
    </w:lvl>
  </w:abstractNum>
  <w:abstractNum w:abstractNumId="2" w15:restartNumberingAfterBreak="0">
    <w:nsid w:val="3E452894"/>
    <w:multiLevelType w:val="hybridMultilevel"/>
    <w:tmpl w:val="C2ACE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6F3FC4"/>
    <w:multiLevelType w:val="hybridMultilevel"/>
    <w:tmpl w:val="FF503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152694"/>
    <w:multiLevelType w:val="hybridMultilevel"/>
    <w:tmpl w:val="7204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47"/>
    <w:rsid w:val="00011376"/>
    <w:rsid w:val="00032077"/>
    <w:rsid w:val="000338E8"/>
    <w:rsid w:val="00036293"/>
    <w:rsid w:val="00090429"/>
    <w:rsid w:val="00147EFD"/>
    <w:rsid w:val="001E1AB1"/>
    <w:rsid w:val="00233277"/>
    <w:rsid w:val="00242303"/>
    <w:rsid w:val="002503E7"/>
    <w:rsid w:val="002635AE"/>
    <w:rsid w:val="002665B8"/>
    <w:rsid w:val="00282CE9"/>
    <w:rsid w:val="00297247"/>
    <w:rsid w:val="002A3EE4"/>
    <w:rsid w:val="002B0BF1"/>
    <w:rsid w:val="002E1F96"/>
    <w:rsid w:val="002E7C4B"/>
    <w:rsid w:val="00372576"/>
    <w:rsid w:val="003728C3"/>
    <w:rsid w:val="003D42FA"/>
    <w:rsid w:val="003E175A"/>
    <w:rsid w:val="004062F1"/>
    <w:rsid w:val="0045087D"/>
    <w:rsid w:val="00451FDB"/>
    <w:rsid w:val="00477F0D"/>
    <w:rsid w:val="00497ACA"/>
    <w:rsid w:val="004D3891"/>
    <w:rsid w:val="004F3BAA"/>
    <w:rsid w:val="004F6B43"/>
    <w:rsid w:val="004F7C89"/>
    <w:rsid w:val="00507D38"/>
    <w:rsid w:val="0057111F"/>
    <w:rsid w:val="00597B5D"/>
    <w:rsid w:val="005A2ADE"/>
    <w:rsid w:val="005B0D58"/>
    <w:rsid w:val="005B375E"/>
    <w:rsid w:val="005D0802"/>
    <w:rsid w:val="006017CA"/>
    <w:rsid w:val="00603DD3"/>
    <w:rsid w:val="00675BE0"/>
    <w:rsid w:val="007251F9"/>
    <w:rsid w:val="007561CB"/>
    <w:rsid w:val="0077339E"/>
    <w:rsid w:val="007B11C5"/>
    <w:rsid w:val="008048C5"/>
    <w:rsid w:val="00820F5B"/>
    <w:rsid w:val="00823004"/>
    <w:rsid w:val="00823096"/>
    <w:rsid w:val="00871AD4"/>
    <w:rsid w:val="008A2DE3"/>
    <w:rsid w:val="00957AA9"/>
    <w:rsid w:val="00963EC6"/>
    <w:rsid w:val="009B1C6C"/>
    <w:rsid w:val="009C78D0"/>
    <w:rsid w:val="00A43117"/>
    <w:rsid w:val="00A75E5C"/>
    <w:rsid w:val="00A87ABE"/>
    <w:rsid w:val="00AF2F9D"/>
    <w:rsid w:val="00B327BE"/>
    <w:rsid w:val="00B33A37"/>
    <w:rsid w:val="00B5549B"/>
    <w:rsid w:val="00B57B25"/>
    <w:rsid w:val="00B863BB"/>
    <w:rsid w:val="00C377AD"/>
    <w:rsid w:val="00C729A3"/>
    <w:rsid w:val="00C82513"/>
    <w:rsid w:val="00CA29AC"/>
    <w:rsid w:val="00CB27C1"/>
    <w:rsid w:val="00D03112"/>
    <w:rsid w:val="00D055D0"/>
    <w:rsid w:val="00D26998"/>
    <w:rsid w:val="00D66A29"/>
    <w:rsid w:val="00D74144"/>
    <w:rsid w:val="00E103DA"/>
    <w:rsid w:val="00E166ED"/>
    <w:rsid w:val="00E37FFE"/>
    <w:rsid w:val="00E90E80"/>
    <w:rsid w:val="00EB2193"/>
    <w:rsid w:val="00ED3537"/>
    <w:rsid w:val="00F365D5"/>
    <w:rsid w:val="00F52445"/>
    <w:rsid w:val="00F63B3B"/>
    <w:rsid w:val="00F73D47"/>
    <w:rsid w:val="00F820F8"/>
    <w:rsid w:val="00F90B9C"/>
    <w:rsid w:val="00FA117E"/>
    <w:rsid w:val="00FA1A13"/>
    <w:rsid w:val="00FC3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5027"/>
  <w15:docId w15:val="{D97EF508-781D-415D-8A0C-95A926C1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247"/>
    <w:rPr>
      <w:rFonts w:ascii="Tahoma" w:hAnsi="Tahoma" w:cs="Tahoma"/>
      <w:sz w:val="16"/>
      <w:szCs w:val="16"/>
    </w:rPr>
  </w:style>
  <w:style w:type="table" w:styleId="TableGrid">
    <w:name w:val="Table Grid"/>
    <w:basedOn w:val="TableNormal"/>
    <w:uiPriority w:val="59"/>
    <w:rsid w:val="0029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scllsdaniels</dc:creator>
  <cp:lastModifiedBy>Tatlock, Hollie</cp:lastModifiedBy>
  <cp:revision>2</cp:revision>
  <cp:lastPrinted>2015-02-08T13:20:00Z</cp:lastPrinted>
  <dcterms:created xsi:type="dcterms:W3CDTF">2021-04-21T22:42:00Z</dcterms:created>
  <dcterms:modified xsi:type="dcterms:W3CDTF">2021-04-21T22:42:00Z</dcterms:modified>
</cp:coreProperties>
</file>